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w:hAnsi="Arial" w:cs="Arial"/>
          <w:b/>
          <w:bCs/>
          <w:sz w:val="24"/>
          <w:szCs w:val="24"/>
          <w:lang w:val="es-ES"/>
        </w:rPr>
      </w:pPr>
      <w:r>
        <w:rPr>
          <w:rFonts w:hint="default" w:ascii="Arial" w:hAnsi="Arial" w:cs="Arial"/>
        </w:rPr>
        <w:drawing>
          <wp:inline distT="0" distB="0" distL="0" distR="0">
            <wp:extent cx="1417320" cy="652780"/>
            <wp:effectExtent l="0" t="0" r="0" b="0"/>
            <wp:docPr id="1" name="Imagen 1" descr="Resultado de imagen para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Resultado de imagen para ESPOL"/>
                    <pic:cNvPicPr>
                      <a:picLocks noChangeAspect="1" noChangeArrowheads="1"/>
                    </pic:cNvPicPr>
                  </pic:nvPicPr>
                  <pic:blipFill>
                    <a:blip r:embed="rId7">
                      <a:extLst>
                        <a:ext uri="{28A0092B-C50C-407E-A947-70E740481C1C}">
                          <a14:useLocalDpi xmlns:a14="http://schemas.microsoft.com/office/drawing/2010/main" val="0"/>
                        </a:ext>
                      </a:extLst>
                    </a:blip>
                    <a:srcRect l="10595" t="32714" r="9623" b="30528"/>
                    <a:stretch>
                      <a:fillRect/>
                    </a:stretch>
                  </pic:blipFill>
                  <pic:spPr>
                    <a:xfrm>
                      <a:off x="0" y="0"/>
                      <a:ext cx="1478158" cy="681030"/>
                    </a:xfrm>
                    <a:prstGeom prst="rect">
                      <a:avLst/>
                    </a:prstGeom>
                    <a:noFill/>
                    <a:ln>
                      <a:noFill/>
                    </a:ln>
                  </pic:spPr>
                </pic:pic>
              </a:graphicData>
            </a:graphic>
          </wp:inline>
        </w:drawing>
      </w:r>
    </w:p>
    <w:p>
      <w:pPr>
        <w:jc w:val="center"/>
        <w:rPr>
          <w:rFonts w:hint="default" w:ascii="Arial" w:hAnsi="Arial" w:cs="Arial"/>
          <w:b/>
          <w:bCs/>
          <w:sz w:val="28"/>
          <w:szCs w:val="28"/>
          <w:lang w:val="es-ES"/>
        </w:rPr>
      </w:pPr>
      <w:r>
        <w:rPr>
          <w:rFonts w:hint="default" w:ascii="Arial" w:hAnsi="Arial" w:cs="Arial"/>
          <w:b/>
          <w:bCs/>
          <w:sz w:val="24"/>
          <w:szCs w:val="24"/>
          <w:lang w:val="es-ES"/>
        </w:rPr>
        <w:br w:type="textWrapping"/>
      </w:r>
      <w:r>
        <w:rPr>
          <w:rFonts w:hint="default" w:ascii="Arial" w:hAnsi="Arial" w:cs="Arial"/>
          <w:b/>
          <w:bCs/>
          <w:sz w:val="28"/>
          <w:szCs w:val="28"/>
          <w:lang w:val="es-ES"/>
        </w:rPr>
        <w:t>ESCUELA SUPERIOR POLITÉCNICA DEL LITORAL</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r>
        <w:rPr>
          <w:rFonts w:hint="default" w:ascii="Arial" w:hAnsi="Arial" w:cs="Arial"/>
          <w:b/>
          <w:bCs/>
          <w:sz w:val="28"/>
          <w:szCs w:val="28"/>
          <w:lang w:val="es-ES"/>
        </w:rPr>
        <w:t>APLICACIONES MÓVILES Y SERVICIOS TELEMÁTICOS</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r>
        <w:rPr>
          <w:rFonts w:hint="default" w:ascii="Arial" w:hAnsi="Arial" w:cs="Arial"/>
          <w:b/>
          <w:bCs/>
          <w:sz w:val="28"/>
          <w:szCs w:val="28"/>
          <w:lang w:val="es-ES"/>
        </w:rPr>
        <w:t>ESPECIFICACIONES TÉNICAS</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r>
        <w:rPr>
          <w:rFonts w:hint="default" w:ascii="Arial" w:hAnsi="Arial" w:cs="Arial"/>
          <w:b/>
          <w:bCs/>
          <w:sz w:val="28"/>
          <w:szCs w:val="28"/>
          <w:lang w:val="es-ES"/>
        </w:rPr>
        <w:t xml:space="preserve">MÁQUINA CONTROLADORA DE PRESTAMOS DE EQUIPOS TELEMÁTICOS </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p>
    <w:p>
      <w:pPr>
        <w:jc w:val="center"/>
        <w:rPr>
          <w:rFonts w:hint="default" w:ascii="Arial" w:hAnsi="Arial" w:cs="Arial"/>
          <w:b/>
          <w:bCs/>
          <w:sz w:val="24"/>
          <w:szCs w:val="24"/>
          <w:lang w:val="es-ES"/>
        </w:rPr>
      </w:pPr>
      <w:r>
        <w:rPr>
          <w:rFonts w:hint="default" w:ascii="Arial" w:hAnsi="Arial" w:cs="Arial"/>
        </w:rPr>
        <w:drawing>
          <wp:inline distT="0" distB="0" distL="0" distR="0">
            <wp:extent cx="3729990" cy="3617595"/>
            <wp:effectExtent l="0" t="0" r="381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8"/>
                    <a:srcRect l="6160" t="18141" r="5186" b="17369"/>
                    <a:stretch>
                      <a:fillRect/>
                    </a:stretch>
                  </pic:blipFill>
                  <pic:spPr>
                    <a:xfrm>
                      <a:off x="0" y="0"/>
                      <a:ext cx="3739939" cy="3627490"/>
                    </a:xfrm>
                    <a:prstGeom prst="rect">
                      <a:avLst/>
                    </a:prstGeom>
                    <a:ln>
                      <a:noFill/>
                    </a:ln>
                  </pic:spPr>
                </pic:pic>
              </a:graphicData>
            </a:graphic>
          </wp:inline>
        </w:drawing>
      </w:r>
    </w:p>
    <w:p>
      <w:pPr>
        <w:jc w:val="center"/>
        <w:rPr>
          <w:rFonts w:hint="default" w:ascii="Arial" w:hAnsi="Arial" w:cs="Arial"/>
          <w:b/>
          <w:bCs/>
          <w:sz w:val="24"/>
          <w:szCs w:val="24"/>
          <w:lang w:val="es-ES"/>
        </w:rPr>
      </w:pPr>
    </w:p>
    <w:p>
      <w:pPr>
        <w:rPr>
          <w:rFonts w:hint="default" w:ascii="Arial" w:hAnsi="Arial" w:cs="Arial"/>
          <w:b/>
          <w:bCs/>
          <w:sz w:val="24"/>
          <w:szCs w:val="24"/>
          <w:lang w:val="es-ES"/>
        </w:rPr>
      </w:pPr>
    </w:p>
    <w:p>
      <w:pPr>
        <w:rPr>
          <w:rFonts w:hint="default" w:ascii="Arial" w:hAnsi="Arial" w:cs="Arial"/>
          <w:b/>
          <w:bCs/>
          <w:sz w:val="24"/>
          <w:szCs w:val="24"/>
          <w:lang w:val="es-ES"/>
        </w:rPr>
      </w:pPr>
    </w:p>
    <w:p>
      <w:pPr>
        <w:rPr>
          <w:rFonts w:hint="default" w:ascii="Arial" w:hAnsi="Arial" w:cs="Arial"/>
          <w:b/>
          <w:bCs/>
          <w:sz w:val="24"/>
          <w:szCs w:val="24"/>
          <w:lang w:val="es-ES"/>
        </w:rPr>
      </w:pPr>
    </w:p>
    <w:p>
      <w:pPr>
        <w:rPr>
          <w:rFonts w:hint="default" w:ascii="Arial" w:hAnsi="Arial" w:cs="Arial"/>
          <w:b/>
          <w:bCs/>
          <w:sz w:val="24"/>
          <w:szCs w:val="24"/>
          <w:lang w:val="es-ES"/>
        </w:rPr>
      </w:pPr>
      <w:r>
        <w:rPr>
          <w:rFonts w:hint="default" w:ascii="Arial" w:hAnsi="Arial" w:cs="Arial"/>
          <w:b/>
          <w:bCs/>
          <w:sz w:val="24"/>
          <w:szCs w:val="24"/>
          <w:lang w:val="es-ES"/>
        </w:rPr>
        <w:t>1.- FUNCIONALIDADES</w:t>
      </w:r>
    </w:p>
    <w:p>
      <w:pPr>
        <w:jc w:val="both"/>
        <w:rPr>
          <w:rFonts w:hint="default" w:ascii="Arial" w:hAnsi="Arial" w:cs="Arial"/>
          <w:sz w:val="24"/>
          <w:szCs w:val="24"/>
          <w:lang w:val="es-ES"/>
        </w:rPr>
      </w:pPr>
      <w:r>
        <w:rPr>
          <w:rFonts w:hint="default" w:ascii="Arial" w:hAnsi="Arial" w:cs="Arial"/>
          <w:sz w:val="24"/>
          <w:szCs w:val="24"/>
          <w:lang w:val="es-ES"/>
        </w:rPr>
        <w:t>La máquina consta de un tablero móvil que se deslizara de manera paralela a la base a una distancia aproximada de 28 cm en la cual accionara un sensor (ibutton red) permitiendo que diagnostique el estado del equipo telemático (disponible o ausente), la superficie es desmontable para poder utilizar equipos que supere las dimensiones de la maquina (altura).</w:t>
      </w:r>
    </w:p>
    <w:p>
      <w:pPr>
        <w:jc w:val="center"/>
        <w:rPr>
          <w:rFonts w:hint="default" w:ascii="Arial" w:hAnsi="Arial" w:cs="Arial"/>
          <w:sz w:val="24"/>
          <w:szCs w:val="24"/>
          <w:lang w:val="es-ES"/>
        </w:rPr>
      </w:pPr>
      <w:r>
        <w:rPr>
          <w:rFonts w:hint="default" w:ascii="Arial" w:hAnsi="Arial" w:cs="Arial"/>
        </w:rPr>
        <w:drawing>
          <wp:inline distT="0" distB="0" distL="0" distR="0">
            <wp:extent cx="2376805" cy="2154555"/>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9">
                      <a:extLst>
                        <a:ext uri="{28A0092B-C50C-407E-A947-70E740481C1C}">
                          <a14:useLocalDpi xmlns:a14="http://schemas.microsoft.com/office/drawing/2010/main" val="0"/>
                        </a:ext>
                      </a:extLst>
                    </a:blip>
                    <a:srcRect l="32247" r="23721" b="10582"/>
                    <a:stretch>
                      <a:fillRect/>
                    </a:stretch>
                  </pic:blipFill>
                  <pic:spPr>
                    <a:xfrm>
                      <a:off x="0" y="0"/>
                      <a:ext cx="2377745" cy="2155371"/>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2.- DESCRICIÓN DE LA ESTRUCTURA</w:t>
      </w:r>
    </w:p>
    <w:p>
      <w:pPr>
        <w:jc w:val="both"/>
        <w:rPr>
          <w:rFonts w:hint="default" w:ascii="Arial" w:hAnsi="Arial" w:cs="Arial"/>
          <w:sz w:val="24"/>
          <w:szCs w:val="24"/>
          <w:lang w:val="es-ES"/>
        </w:rPr>
      </w:pPr>
      <w:r>
        <w:rPr>
          <w:rFonts w:hint="default" w:ascii="Arial" w:hAnsi="Arial" w:cs="Arial"/>
          <w:sz w:val="24"/>
          <w:szCs w:val="24"/>
          <w:lang w:val="es-ES"/>
        </w:rPr>
        <w:t>La máquina consta de tres partes fundamentales, la estructura fabricada a partir de ángulos de “Acero Sae 1018” con las siguientes dimensiones 1” x 1” x 3mm de espesor con una longitud de 395 mm por ángulo (total 4 ángulos), consta de barillas cuadradas de “Acero Sae 1018”, con las siguientes dimensiones 10mm x 10mm con una longitud de 360mm de longitud (total 6 barillas cuadradas), todo este conjunto esta soldado con electrodos E6011 con un pensó en conjunto de 4 kg.</w:t>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rPr>
        <w:drawing>
          <wp:inline distT="0" distB="0" distL="0" distR="0">
            <wp:extent cx="2536190" cy="16052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0" cstate="print">
                      <a:extLst>
                        <a:ext uri="{28A0092B-C50C-407E-A947-70E740481C1C}">
                          <a14:useLocalDpi xmlns:a14="http://schemas.microsoft.com/office/drawing/2010/main" val="0"/>
                        </a:ext>
                      </a:extLst>
                    </a:blip>
                    <a:srcRect l="20323" t="5190" r="19433" b="10814"/>
                    <a:stretch>
                      <a:fillRect/>
                    </a:stretch>
                  </pic:blipFill>
                  <pic:spPr>
                    <a:xfrm>
                      <a:off x="0" y="0"/>
                      <a:ext cx="2583593" cy="1635495"/>
                    </a:xfrm>
                    <a:prstGeom prst="rect">
                      <a:avLst/>
                    </a:prstGeom>
                    <a:noFill/>
                    <a:ln>
                      <a:noFill/>
                    </a:ln>
                  </pic:spPr>
                </pic:pic>
              </a:graphicData>
            </a:graphic>
          </wp:inline>
        </w:drawing>
      </w:r>
      <w:r>
        <w:rPr>
          <w:rFonts w:hint="default" w:ascii="Arial" w:hAnsi="Arial" w:cs="Arial"/>
          <w:sz w:val="24"/>
          <w:szCs w:val="24"/>
          <w:lang w:val="es-ES"/>
        </w:rPr>
        <w:t xml:space="preserve"> </w:t>
      </w:r>
      <w:r>
        <w:rPr>
          <w:rFonts w:hint="default" w:ascii="Arial" w:hAnsi="Arial" w:cs="Arial"/>
        </w:rPr>
        <w:drawing>
          <wp:inline distT="0" distB="0" distL="0" distR="0">
            <wp:extent cx="2761615" cy="160528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1" cstate="print">
                      <a:extLst>
                        <a:ext uri="{28A0092B-C50C-407E-A947-70E740481C1C}">
                          <a14:useLocalDpi xmlns:a14="http://schemas.microsoft.com/office/drawing/2010/main" val="0"/>
                        </a:ext>
                      </a:extLst>
                    </a:blip>
                    <a:srcRect l="15167" t="5190" r="16659" b="7531"/>
                    <a:stretch>
                      <a:fillRect/>
                    </a:stretch>
                  </pic:blipFill>
                  <pic:spPr>
                    <a:xfrm>
                      <a:off x="0" y="0"/>
                      <a:ext cx="2788106" cy="1620595"/>
                    </a:xfrm>
                    <a:prstGeom prst="rect">
                      <a:avLst/>
                    </a:prstGeom>
                    <a:noFill/>
                    <a:ln>
                      <a:noFill/>
                    </a:ln>
                  </pic:spPr>
                </pic:pic>
              </a:graphicData>
            </a:graphic>
          </wp:inline>
        </w:drawing>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Base, fabricada a partir de planchas de aluminio de 360mm x 360mm y 5mm de espesor con un peso aproximado de 3,7 kg. Consta de un juego de rieles de 28 cm de recorrido, y una plancha de plywood de 280 mm x 250mm x 7mm de espesor, un peso en conjunto de la base es igual a 3,9 kg</w:t>
      </w:r>
    </w:p>
    <w:p>
      <w:pPr>
        <w:jc w:val="center"/>
        <w:rPr>
          <w:rFonts w:hint="default" w:ascii="Arial" w:hAnsi="Arial" w:cs="Arial"/>
          <w:sz w:val="24"/>
          <w:szCs w:val="24"/>
          <w:lang w:val="es-ES"/>
        </w:rPr>
      </w:pPr>
      <w:r>
        <w:rPr>
          <w:rFonts w:hint="default" w:ascii="Arial" w:hAnsi="Arial" w:cs="Arial"/>
        </w:rPr>
        <w:drawing>
          <wp:inline distT="0" distB="0" distL="0" distR="0">
            <wp:extent cx="1738630" cy="176466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2">
                      <a:extLst>
                        <a:ext uri="{28A0092B-C50C-407E-A947-70E740481C1C}">
                          <a14:useLocalDpi xmlns:a14="http://schemas.microsoft.com/office/drawing/2010/main" val="0"/>
                        </a:ext>
                      </a:extLst>
                    </a:blip>
                    <a:srcRect l="37553" t="3245" r="36832" b="3610"/>
                    <a:stretch>
                      <a:fillRect/>
                    </a:stretch>
                  </pic:blipFill>
                  <pic:spPr>
                    <a:xfrm>
                      <a:off x="0" y="0"/>
                      <a:ext cx="1778432" cy="1805388"/>
                    </a:xfrm>
                    <a:prstGeom prst="rect">
                      <a:avLst/>
                    </a:prstGeom>
                    <a:noFill/>
                    <a:ln>
                      <a:noFill/>
                    </a:ln>
                  </pic:spPr>
                </pic:pic>
              </a:graphicData>
            </a:graphic>
          </wp:inline>
        </w:drawing>
      </w:r>
    </w:p>
    <w:p>
      <w:pPr>
        <w:jc w:val="center"/>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La superficie esta fabricada a partir planchas de aluminio de 360mm x 360mm y 5mm de espesor con un peso aproximado de 3,7 kg</w:t>
      </w:r>
    </w:p>
    <w:p>
      <w:pPr>
        <w:jc w:val="both"/>
        <w:rPr>
          <w:rFonts w:hint="default" w:ascii="Arial" w:hAnsi="Arial" w:cs="Arial"/>
          <w:sz w:val="24"/>
          <w:szCs w:val="24"/>
          <w:lang w:val="es-ES"/>
        </w:rPr>
      </w:pPr>
    </w:p>
    <w:p>
      <w:pPr>
        <w:jc w:val="center"/>
        <w:rPr>
          <w:rFonts w:hint="default" w:ascii="Arial" w:hAnsi="Arial" w:cs="Arial"/>
          <w:sz w:val="24"/>
          <w:szCs w:val="24"/>
          <w:lang w:val="es-ES"/>
        </w:rPr>
      </w:pPr>
      <w:r>
        <w:rPr>
          <w:rFonts w:hint="default" w:ascii="Arial" w:hAnsi="Arial" w:cs="Arial"/>
        </w:rPr>
        <w:drawing>
          <wp:inline distT="0" distB="0" distL="0" distR="0">
            <wp:extent cx="1715770" cy="197929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3">
                      <a:extLst>
                        <a:ext uri="{28A0092B-C50C-407E-A947-70E740481C1C}">
                          <a14:useLocalDpi xmlns:a14="http://schemas.microsoft.com/office/drawing/2010/main" val="0"/>
                        </a:ext>
                      </a:extLst>
                    </a:blip>
                    <a:srcRect l="37553" t="3245" r="37421" b="2960"/>
                    <a:stretch>
                      <a:fillRect/>
                    </a:stretch>
                  </pic:blipFill>
                  <pic:spPr>
                    <a:xfrm>
                      <a:off x="0" y="0"/>
                      <a:ext cx="1746119" cy="2014437"/>
                    </a:xfrm>
                    <a:prstGeom prst="rect">
                      <a:avLst/>
                    </a:prstGeom>
                    <a:noFill/>
                    <a:ln>
                      <a:noFill/>
                    </a:ln>
                  </pic:spPr>
                </pic:pic>
              </a:graphicData>
            </a:graphic>
          </wp:inline>
        </w:drawing>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Se realizo un ensamble básico y resistente, con facilidad de desmontado rápido y un peso igual a 11,6 kg (total de peso de la maqueta).</w:t>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 xml:space="preserve">     </w:t>
      </w:r>
      <w:r>
        <w:rPr>
          <w:rFonts w:hint="default" w:ascii="Arial" w:hAnsi="Arial" w:cs="Arial"/>
        </w:rPr>
        <w:drawing>
          <wp:inline distT="0" distB="0" distL="0" distR="0">
            <wp:extent cx="1722120" cy="20116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14" cstate="print">
                      <a:extLst>
                        <a:ext uri="{28A0092B-C50C-407E-A947-70E740481C1C}">
                          <a14:useLocalDpi xmlns:a14="http://schemas.microsoft.com/office/drawing/2010/main" val="0"/>
                        </a:ext>
                      </a:extLst>
                    </a:blip>
                    <a:srcRect l="31953" t="3243" r="31973" b="3960"/>
                    <a:stretch>
                      <a:fillRect/>
                    </a:stretch>
                  </pic:blipFill>
                  <pic:spPr>
                    <a:xfrm>
                      <a:off x="0" y="0"/>
                      <a:ext cx="1752155" cy="2046345"/>
                    </a:xfrm>
                    <a:prstGeom prst="rect">
                      <a:avLst/>
                    </a:prstGeom>
                    <a:noFill/>
                    <a:ln>
                      <a:noFill/>
                    </a:ln>
                  </pic:spPr>
                </pic:pic>
              </a:graphicData>
            </a:graphic>
          </wp:inline>
        </w:drawing>
      </w:r>
      <w:r>
        <w:rPr>
          <w:rFonts w:hint="default" w:ascii="Arial" w:hAnsi="Arial" w:cs="Arial"/>
          <w:sz w:val="24"/>
          <w:szCs w:val="24"/>
          <w:lang w:val="es-ES"/>
        </w:rPr>
        <w:t xml:space="preserve">                                </w:t>
      </w:r>
      <w:r>
        <w:rPr>
          <w:rFonts w:hint="default" w:ascii="Arial" w:hAnsi="Arial" w:cs="Arial"/>
        </w:rPr>
        <w:drawing>
          <wp:inline distT="0" distB="0" distL="0" distR="0">
            <wp:extent cx="2146300" cy="2750185"/>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5">
                      <a:extLst>
                        <a:ext uri="{28A0092B-C50C-407E-A947-70E740481C1C}">
                          <a14:useLocalDpi xmlns:a14="http://schemas.microsoft.com/office/drawing/2010/main" val="0"/>
                        </a:ext>
                      </a:extLst>
                    </a:blip>
                    <a:srcRect l="34899" t="3299" r="33593" b="6267"/>
                    <a:stretch>
                      <a:fillRect/>
                    </a:stretch>
                  </pic:blipFill>
                  <pic:spPr>
                    <a:xfrm>
                      <a:off x="0" y="0"/>
                      <a:ext cx="2170460" cy="2780715"/>
                    </a:xfrm>
                    <a:prstGeom prst="rect">
                      <a:avLst/>
                    </a:prstGeom>
                    <a:noFill/>
                    <a:ln>
                      <a:noFill/>
                    </a:ln>
                  </pic:spPr>
                </pic:pic>
              </a:graphicData>
            </a:graphic>
          </wp:inline>
        </w:drawing>
      </w:r>
    </w:p>
    <w:p>
      <w:pPr>
        <w:jc w:val="both"/>
        <w:rPr>
          <w:rFonts w:hint="default" w:ascii="Arial" w:hAnsi="Arial" w:cs="Arial"/>
          <w:sz w:val="24"/>
          <w:szCs w:val="24"/>
          <w:lang w:val="es-ES"/>
        </w:rPr>
      </w:pPr>
      <w:r>
        <w:rPr>
          <w:rFonts w:hint="default" w:ascii="Arial" w:hAnsi="Arial" w:cs="Arial"/>
        </w:rPr>
        <w:drawing>
          <wp:anchor distT="0" distB="0" distL="114300" distR="114300" simplePos="0" relativeHeight="251658240" behindDoc="0" locked="0" layoutInCell="1" allowOverlap="1">
            <wp:simplePos x="0" y="0"/>
            <wp:positionH relativeFrom="margin">
              <wp:posOffset>-893445</wp:posOffset>
            </wp:positionH>
            <wp:positionV relativeFrom="margin">
              <wp:posOffset>234315</wp:posOffset>
            </wp:positionV>
            <wp:extent cx="7171690" cy="501332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16">
                      <a:extLst>
                        <a:ext uri="{28A0092B-C50C-407E-A947-70E740481C1C}">
                          <a14:useLocalDpi xmlns:a14="http://schemas.microsoft.com/office/drawing/2010/main" val="0"/>
                        </a:ext>
                      </a:extLst>
                    </a:blip>
                    <a:srcRect l="14283" t="6897" r="15944" b="6350"/>
                    <a:stretch>
                      <a:fillRect/>
                    </a:stretch>
                  </pic:blipFill>
                  <pic:spPr>
                    <a:xfrm>
                      <a:off x="0" y="0"/>
                      <a:ext cx="7171690" cy="5013325"/>
                    </a:xfrm>
                    <a:prstGeom prst="rect">
                      <a:avLst/>
                    </a:prstGeom>
                    <a:ln>
                      <a:noFill/>
                    </a:ln>
                  </pic:spPr>
                </pic:pic>
              </a:graphicData>
            </a:graphic>
          </wp:anchor>
        </w:drawing>
      </w:r>
      <w:r>
        <w:rPr>
          <w:rFonts w:hint="default" w:ascii="Arial" w:hAnsi="Arial" w:cs="Arial"/>
          <w:sz w:val="24"/>
          <w:szCs w:val="24"/>
          <w:lang w:val="es-ES"/>
        </w:rPr>
        <w:t>Se detalla las dimensiones generales de la estructura completa:</w:t>
      </w:r>
    </w:p>
    <w:p>
      <w:pPr>
        <w:jc w:val="both"/>
        <w:rPr>
          <w:rFonts w:hint="default" w:ascii="Arial" w:hAnsi="Arial" w:cs="Arial"/>
          <w:sz w:val="24"/>
          <w:szCs w:val="24"/>
          <w:lang w:val="es-ES"/>
        </w:rPr>
      </w:pPr>
    </w:p>
    <w:p>
      <w:pPr>
        <w:jc w:val="both"/>
        <w:rPr>
          <w:rFonts w:hint="default" w:ascii="Arial" w:hAnsi="Arial" w:cs="Arial"/>
          <w:b/>
          <w:bCs/>
          <w:sz w:val="24"/>
          <w:szCs w:val="24"/>
          <w:lang w:val="es-ES"/>
        </w:rPr>
      </w:pPr>
      <w:r>
        <w:rPr>
          <w:rFonts w:hint="default" w:ascii="Arial" w:hAnsi="Arial" w:cs="Arial"/>
          <w:b/>
          <w:bCs/>
          <w:sz w:val="24"/>
          <w:szCs w:val="24"/>
          <w:lang w:val="es-ES"/>
        </w:rPr>
        <w:t>3.- DESCRIPCIÓN DE CAJA EMSAMBLADORA</w:t>
      </w:r>
    </w:p>
    <w:p>
      <w:pPr>
        <w:jc w:val="both"/>
        <w:rPr>
          <w:rFonts w:hint="default" w:ascii="Arial" w:hAnsi="Arial" w:cs="Arial"/>
          <w:sz w:val="24"/>
          <w:szCs w:val="24"/>
          <w:lang w:val="es-ES"/>
        </w:rPr>
      </w:pPr>
      <w:r>
        <w:rPr>
          <w:rFonts w:hint="default" w:ascii="Arial" w:hAnsi="Arial" w:cs="Arial"/>
          <w:sz w:val="24"/>
          <w:szCs w:val="24"/>
          <w:lang w:val="es-ES"/>
        </w:rPr>
        <w:t xml:space="preserve">La caja para el circuito Arduino consta de 6 caras cada cara con distintos componentes y desmontable </w:t>
      </w:r>
    </w:p>
    <w:p>
      <w:pPr>
        <w:jc w:val="both"/>
        <w:rPr>
          <w:rFonts w:hint="default" w:ascii="Arial" w:hAnsi="Arial" w:cs="Arial"/>
          <w:b/>
          <w:bCs/>
          <w:sz w:val="24"/>
          <w:szCs w:val="24"/>
          <w:lang w:val="es-ES"/>
        </w:rPr>
      </w:pPr>
      <w:r>
        <w:rPr>
          <w:rFonts w:hint="default" w:ascii="Arial" w:hAnsi="Arial" w:cs="Arial"/>
          <w:b/>
          <w:bCs/>
          <w:sz w:val="24"/>
          <w:szCs w:val="24"/>
          <w:lang w:val="es-ES"/>
        </w:rPr>
        <w:t>3.1.- Base inferior</w:t>
      </w:r>
    </w:p>
    <w:p>
      <w:pPr>
        <w:jc w:val="both"/>
        <w:rPr>
          <w:rFonts w:hint="default" w:ascii="Arial" w:hAnsi="Arial" w:cs="Arial"/>
          <w:sz w:val="24"/>
          <w:szCs w:val="24"/>
          <w:lang w:val="es-ES"/>
        </w:rPr>
      </w:pPr>
      <w:r>
        <w:rPr>
          <w:rFonts w:hint="default" w:ascii="Arial" w:hAnsi="Arial" w:cs="Arial"/>
          <w:sz w:val="24"/>
          <w:szCs w:val="24"/>
          <w:lang w:val="es-ES"/>
        </w:rPr>
        <w:t>La base inferior está diseña para se una guía para el ibutton red, sirve de soporte para ensamblar, la caja con la platina que está colocada en la estructura (maqueta) teniendo las siguientes dimensiones: 160mm de largo x 85mm de alto x 4mm de espesor</w:t>
      </w: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b/>
          <w:bCs/>
          <w:sz w:val="24"/>
          <w:szCs w:val="24"/>
          <w:lang w:val="es-ES"/>
        </w:rPr>
      </w:pPr>
      <w:r>
        <w:rPr>
          <w:rFonts w:hint="default" w:ascii="Arial" w:hAnsi="Arial" w:cs="Arial"/>
        </w:rPr>
        <w:drawing>
          <wp:anchor distT="0" distB="0" distL="114300" distR="114300" simplePos="0" relativeHeight="251659264" behindDoc="0" locked="0" layoutInCell="1" allowOverlap="1">
            <wp:simplePos x="0" y="0"/>
            <wp:positionH relativeFrom="margin">
              <wp:posOffset>155575</wp:posOffset>
            </wp:positionH>
            <wp:positionV relativeFrom="margin">
              <wp:posOffset>13335</wp:posOffset>
            </wp:positionV>
            <wp:extent cx="4794250" cy="3635375"/>
            <wp:effectExtent l="0" t="0" r="6350" b="317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17">
                      <a:extLst>
                        <a:ext uri="{28A0092B-C50C-407E-A947-70E740481C1C}">
                          <a14:useLocalDpi xmlns:a14="http://schemas.microsoft.com/office/drawing/2010/main" val="0"/>
                        </a:ext>
                      </a:extLst>
                    </a:blip>
                    <a:srcRect l="32846" t="11538" r="29814" b="6762"/>
                    <a:stretch>
                      <a:fillRect/>
                    </a:stretch>
                  </pic:blipFill>
                  <pic:spPr>
                    <a:xfrm>
                      <a:off x="0" y="0"/>
                      <a:ext cx="4794250" cy="3635375"/>
                    </a:xfrm>
                    <a:prstGeom prst="rect">
                      <a:avLst/>
                    </a:prstGeom>
                    <a:noFill/>
                    <a:ln>
                      <a:noFill/>
                    </a:ln>
                  </pic:spPr>
                </pic:pic>
              </a:graphicData>
            </a:graphic>
          </wp:anchor>
        </w:drawing>
      </w: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b/>
          <w:bCs/>
          <w:sz w:val="24"/>
          <w:szCs w:val="24"/>
          <w:lang w:val="es-ES"/>
        </w:rPr>
      </w:pPr>
      <w:r>
        <w:rPr>
          <w:rFonts w:hint="default" w:ascii="Arial" w:hAnsi="Arial" w:cs="Arial"/>
          <w:b/>
          <w:bCs/>
          <w:sz w:val="24"/>
          <w:szCs w:val="24"/>
          <w:lang w:val="es-ES"/>
        </w:rPr>
        <w:t>3.2.- Base sujetadora</w:t>
      </w:r>
    </w:p>
    <w:p>
      <w:pPr>
        <w:jc w:val="both"/>
        <w:rPr>
          <w:rFonts w:hint="default" w:ascii="Arial" w:hAnsi="Arial" w:cs="Arial"/>
          <w:sz w:val="24"/>
          <w:szCs w:val="24"/>
          <w:lang w:val="es-ES"/>
        </w:rPr>
      </w:pPr>
      <w:r>
        <w:rPr>
          <w:rFonts w:hint="default" w:ascii="Arial" w:hAnsi="Arial" w:cs="Arial"/>
          <w:sz w:val="24"/>
          <w:szCs w:val="24"/>
          <w:lang w:val="es-ES"/>
        </w:rPr>
        <w:t>Esta cara contiene la mayor parte de las guías para colocar, el Arduino, dispositivo Sigfox, y protoboard, ibutton red, consta de las siguientes dimensiones: 160 mm de largo x 65 mm de alto x 4mm de espesor</w:t>
      </w:r>
    </w:p>
    <w:p>
      <w:pPr>
        <w:jc w:val="center"/>
        <w:rPr>
          <w:rFonts w:hint="default" w:ascii="Arial" w:hAnsi="Arial" w:cs="Arial"/>
          <w:b/>
          <w:bCs/>
          <w:sz w:val="24"/>
          <w:szCs w:val="24"/>
          <w:lang w:val="es-ES"/>
        </w:rPr>
      </w:pPr>
      <w:r>
        <w:rPr>
          <w:rFonts w:hint="default" w:ascii="Arial" w:hAnsi="Arial" w:cs="Arial"/>
        </w:rPr>
        <w:drawing>
          <wp:inline distT="0" distB="0" distL="0" distR="0">
            <wp:extent cx="4131310" cy="3636645"/>
            <wp:effectExtent l="0" t="0" r="254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8">
                      <a:extLst>
                        <a:ext uri="{28A0092B-C50C-407E-A947-70E740481C1C}">
                          <a14:useLocalDpi xmlns:a14="http://schemas.microsoft.com/office/drawing/2010/main" val="0"/>
                        </a:ext>
                      </a:extLst>
                    </a:blip>
                    <a:srcRect l="30809" t="6000" r="28391" b="12792"/>
                    <a:stretch>
                      <a:fillRect/>
                    </a:stretch>
                  </pic:blipFill>
                  <pic:spPr>
                    <a:xfrm>
                      <a:off x="0" y="0"/>
                      <a:ext cx="4155318" cy="3657890"/>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3.3.- Base superior</w:t>
      </w:r>
    </w:p>
    <w:p>
      <w:pPr>
        <w:jc w:val="both"/>
        <w:rPr>
          <w:rFonts w:hint="default" w:ascii="Arial" w:hAnsi="Arial" w:cs="Arial"/>
          <w:sz w:val="24"/>
          <w:szCs w:val="24"/>
          <w:lang w:val="es-ES"/>
        </w:rPr>
      </w:pPr>
      <w:r>
        <w:rPr>
          <w:rFonts w:hint="default" w:ascii="Arial" w:hAnsi="Arial" w:cs="Arial"/>
          <w:sz w:val="24"/>
          <w:szCs w:val="24"/>
          <w:lang w:val="es-ES"/>
        </w:rPr>
        <w:t>Esta cara es el complemento de la Base inferior que permitirá una guía para el ibutton red, consta de las siguientes dimensiones: 160 mm de largo x 85 mm de ancho x 4mm de espesor</w:t>
      </w:r>
    </w:p>
    <w:p>
      <w:pPr>
        <w:jc w:val="center"/>
        <w:rPr>
          <w:rFonts w:hint="default" w:ascii="Arial" w:hAnsi="Arial" w:cs="Arial"/>
          <w:sz w:val="24"/>
          <w:szCs w:val="24"/>
          <w:lang w:val="es-ES"/>
        </w:rPr>
      </w:pPr>
      <w:r>
        <w:rPr>
          <w:rFonts w:hint="default" w:ascii="Arial" w:hAnsi="Arial" w:cs="Arial"/>
        </w:rPr>
        <w:drawing>
          <wp:inline distT="0" distB="0" distL="0" distR="0">
            <wp:extent cx="3602355" cy="31991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9">
                      <a:extLst>
                        <a:ext uri="{28A0092B-C50C-407E-A947-70E740481C1C}">
                          <a14:useLocalDpi xmlns:a14="http://schemas.microsoft.com/office/drawing/2010/main" val="0"/>
                        </a:ext>
                      </a:extLst>
                    </a:blip>
                    <a:srcRect l="30399" t="4152" r="27555" b="11417"/>
                    <a:stretch>
                      <a:fillRect/>
                    </a:stretch>
                  </pic:blipFill>
                  <pic:spPr>
                    <a:xfrm>
                      <a:off x="0" y="0"/>
                      <a:ext cx="3620504" cy="3215322"/>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3.4.- Tapa selladora -2</w:t>
      </w:r>
    </w:p>
    <w:p>
      <w:pPr>
        <w:jc w:val="both"/>
        <w:rPr>
          <w:rFonts w:hint="default" w:ascii="Arial" w:hAnsi="Arial" w:cs="Arial"/>
          <w:sz w:val="24"/>
          <w:szCs w:val="24"/>
          <w:lang w:val="es-ES"/>
        </w:rPr>
      </w:pPr>
      <w:r>
        <w:rPr>
          <w:rFonts w:hint="default" w:ascii="Arial" w:hAnsi="Arial" w:cs="Arial"/>
          <w:sz w:val="24"/>
          <w:szCs w:val="24"/>
          <w:lang w:val="es-ES"/>
        </w:rPr>
        <w:t>Esta cara consta de un agujero cuadrado que permitirá al Arduino uno conectarse a una fuente de energía; constas de las siguientes dimensiones: 85 mm de largo x 73 mm de ancho x 4 mm de espesor</w:t>
      </w:r>
    </w:p>
    <w:p>
      <w:pPr>
        <w:jc w:val="center"/>
        <w:rPr>
          <w:rFonts w:hint="default" w:ascii="Arial" w:hAnsi="Arial" w:cs="Arial"/>
          <w:sz w:val="24"/>
          <w:szCs w:val="24"/>
          <w:lang w:val="es-ES"/>
        </w:rPr>
      </w:pPr>
      <w:r>
        <w:rPr>
          <w:rFonts w:hint="default" w:ascii="Arial" w:hAnsi="Arial" w:cs="Arial"/>
        </w:rPr>
        <w:drawing>
          <wp:inline distT="0" distB="0" distL="0" distR="0">
            <wp:extent cx="2586990" cy="3481070"/>
            <wp:effectExtent l="0" t="0" r="381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0">
                      <a:extLst>
                        <a:ext uri="{28A0092B-C50C-407E-A947-70E740481C1C}">
                          <a14:useLocalDpi xmlns:a14="http://schemas.microsoft.com/office/drawing/2010/main" val="0"/>
                        </a:ext>
                      </a:extLst>
                    </a:blip>
                    <a:srcRect l="35703" t="6461" r="34711" b="3534"/>
                    <a:stretch>
                      <a:fillRect/>
                    </a:stretch>
                  </pic:blipFill>
                  <pic:spPr>
                    <a:xfrm>
                      <a:off x="0" y="0"/>
                      <a:ext cx="2623898" cy="3530151"/>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3.5.- Tapa selladora</w:t>
      </w:r>
    </w:p>
    <w:p>
      <w:pPr>
        <w:jc w:val="both"/>
        <w:rPr>
          <w:rFonts w:hint="default" w:ascii="Arial" w:hAnsi="Arial" w:cs="Arial"/>
          <w:sz w:val="24"/>
          <w:szCs w:val="24"/>
          <w:lang w:val="es-ES"/>
        </w:rPr>
      </w:pPr>
      <w:r>
        <w:rPr>
          <w:rFonts w:hint="default" w:ascii="Arial" w:hAnsi="Arial" w:cs="Arial"/>
          <w:sz w:val="24"/>
          <w:szCs w:val="24"/>
          <w:lang w:val="es-ES"/>
        </w:rPr>
        <w:t>Esta cara es la cara final para sellar la caja completamente una vez ensamblado todo el circuito eléctrico en ella, consta de las siguientes dimensiones: 85mm de largo x 73 mm de ancho.</w:t>
      </w:r>
    </w:p>
    <w:p>
      <w:pPr>
        <w:jc w:val="center"/>
        <w:rPr>
          <w:rFonts w:hint="default" w:ascii="Arial" w:hAnsi="Arial" w:cs="Arial"/>
          <w:sz w:val="24"/>
          <w:szCs w:val="24"/>
          <w:lang w:val="es-ES"/>
        </w:rPr>
      </w:pPr>
      <w:r>
        <w:rPr>
          <w:rFonts w:hint="default" w:ascii="Arial" w:hAnsi="Arial" w:cs="Arial"/>
        </w:rPr>
        <w:drawing>
          <wp:inline distT="0" distB="0" distL="0" distR="0">
            <wp:extent cx="2588895" cy="3571875"/>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21">
                      <a:extLst>
                        <a:ext uri="{28A0092B-C50C-407E-A947-70E740481C1C}">
                          <a14:useLocalDpi xmlns:a14="http://schemas.microsoft.com/office/drawing/2010/main" val="0"/>
                        </a:ext>
                      </a:extLst>
                    </a:blip>
                    <a:srcRect l="35503" t="5074" r="35939" b="5839"/>
                    <a:stretch>
                      <a:fillRect/>
                    </a:stretch>
                  </pic:blipFill>
                  <pic:spPr>
                    <a:xfrm>
                      <a:off x="0" y="0"/>
                      <a:ext cx="2616864" cy="3610382"/>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3.6. Tapa</w:t>
      </w:r>
    </w:p>
    <w:p>
      <w:pPr>
        <w:jc w:val="both"/>
        <w:rPr>
          <w:rFonts w:hint="default" w:ascii="Arial" w:hAnsi="Arial" w:cs="Arial"/>
          <w:sz w:val="24"/>
          <w:szCs w:val="24"/>
          <w:lang w:val="es-ES"/>
        </w:rPr>
      </w:pPr>
      <w:r>
        <w:rPr>
          <w:rFonts w:hint="default" w:ascii="Arial" w:hAnsi="Arial" w:cs="Arial"/>
          <w:sz w:val="24"/>
          <w:szCs w:val="24"/>
          <w:lang w:val="es-ES"/>
        </w:rPr>
        <w:t>Esta cara contiene un agujero cuadrado que permitirá que el ibutton red no tenga interferencia en el campo magnético al momento de censar algún equipo al momento de salir de la estructura (maqueta), consta de las siguientes dimensiones: 160mm de largo x 65mm de ancho x 4 mm de espesor</w:t>
      </w:r>
    </w:p>
    <w:p>
      <w:pPr>
        <w:jc w:val="both"/>
        <w:rPr>
          <w:rFonts w:hint="default" w:ascii="Arial" w:hAnsi="Arial" w:cs="Arial"/>
          <w:sz w:val="24"/>
          <w:szCs w:val="24"/>
          <w:lang w:val="es-ES"/>
        </w:rPr>
      </w:pPr>
    </w:p>
    <w:p>
      <w:pPr>
        <w:jc w:val="center"/>
        <w:rPr>
          <w:rFonts w:hint="default" w:ascii="Arial" w:hAnsi="Arial" w:cs="Arial"/>
          <w:sz w:val="24"/>
          <w:szCs w:val="24"/>
          <w:lang w:val="es-ES"/>
        </w:rPr>
      </w:pPr>
      <w:r>
        <w:rPr>
          <w:rFonts w:hint="default" w:ascii="Arial" w:hAnsi="Arial" w:cs="Arial"/>
        </w:rPr>
        <w:drawing>
          <wp:inline distT="0" distB="0" distL="0" distR="0">
            <wp:extent cx="3602355" cy="2692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22">
                      <a:extLst>
                        <a:ext uri="{28A0092B-C50C-407E-A947-70E740481C1C}">
                          <a14:useLocalDpi xmlns:a14="http://schemas.microsoft.com/office/drawing/2010/main" val="0"/>
                        </a:ext>
                      </a:extLst>
                    </a:blip>
                    <a:srcRect l="17139" r="23699"/>
                    <a:stretch>
                      <a:fillRect/>
                    </a:stretch>
                  </pic:blipFill>
                  <pic:spPr>
                    <a:xfrm>
                      <a:off x="0" y="0"/>
                      <a:ext cx="3629263" cy="2713017"/>
                    </a:xfrm>
                    <a:prstGeom prst="rect">
                      <a:avLst/>
                    </a:prstGeom>
                    <a:noFill/>
                    <a:ln>
                      <a:noFill/>
                    </a:ln>
                  </pic:spPr>
                </pic:pic>
              </a:graphicData>
            </a:graphic>
          </wp:inline>
        </w:drawing>
      </w:r>
    </w:p>
    <w:p>
      <w:pPr>
        <w:jc w:val="both"/>
        <w:rPr>
          <w:rFonts w:hint="default" w:ascii="Arial" w:hAnsi="Arial" w:cs="Arial"/>
          <w:sz w:val="24"/>
          <w:szCs w:val="24"/>
          <w:lang w:val="es-ES"/>
        </w:rPr>
      </w:pPr>
      <w:r>
        <w:rPr>
          <w:rFonts w:hint="default" w:ascii="Arial" w:hAnsi="Arial" w:cs="Arial"/>
        </w:rPr>
        <w:drawing>
          <wp:anchor distT="0" distB="0" distL="114300" distR="114300" simplePos="0" relativeHeight="251660288" behindDoc="0" locked="0" layoutInCell="1" allowOverlap="1">
            <wp:simplePos x="0" y="0"/>
            <wp:positionH relativeFrom="margin">
              <wp:posOffset>-848995</wp:posOffset>
            </wp:positionH>
            <wp:positionV relativeFrom="margin">
              <wp:posOffset>311785</wp:posOffset>
            </wp:positionV>
            <wp:extent cx="7083425" cy="4960620"/>
            <wp:effectExtent l="0" t="0" r="317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23">
                      <a:extLst>
                        <a:ext uri="{28A0092B-C50C-407E-A947-70E740481C1C}">
                          <a14:useLocalDpi xmlns:a14="http://schemas.microsoft.com/office/drawing/2010/main" val="0"/>
                        </a:ext>
                      </a:extLst>
                    </a:blip>
                    <a:srcRect l="14688" t="6535" r="15941" b="7050"/>
                    <a:stretch>
                      <a:fillRect/>
                    </a:stretch>
                  </pic:blipFill>
                  <pic:spPr>
                    <a:xfrm>
                      <a:off x="0" y="0"/>
                      <a:ext cx="7083425" cy="4960620"/>
                    </a:xfrm>
                    <a:prstGeom prst="rect">
                      <a:avLst/>
                    </a:prstGeom>
                    <a:ln>
                      <a:noFill/>
                    </a:ln>
                  </pic:spPr>
                </pic:pic>
              </a:graphicData>
            </a:graphic>
          </wp:anchor>
        </w:drawing>
      </w:r>
      <w:r>
        <w:rPr>
          <w:rFonts w:hint="default" w:ascii="Arial" w:hAnsi="Arial" w:cs="Arial"/>
          <w:sz w:val="24"/>
          <w:szCs w:val="24"/>
          <w:lang w:val="es-ES"/>
        </w:rPr>
        <w:t>Se detalla una estructura general de la caja:</w:t>
      </w:r>
    </w:p>
    <w:p>
      <w:pPr>
        <w:jc w:val="both"/>
        <w:rPr>
          <w:rFonts w:hint="default" w:ascii="Arial" w:hAnsi="Arial" w:cs="Arial"/>
          <w:b/>
          <w:bCs/>
          <w:sz w:val="24"/>
          <w:szCs w:val="24"/>
          <w:lang w:val="es-ES"/>
        </w:rPr>
      </w:pPr>
    </w:p>
    <w:p>
      <w:pPr>
        <w:jc w:val="both"/>
        <w:rPr>
          <w:rFonts w:hint="default" w:ascii="Arial" w:hAnsi="Arial" w:cs="Arial"/>
          <w:b/>
          <w:bCs/>
          <w:sz w:val="24"/>
          <w:szCs w:val="24"/>
          <w:lang w:val="es-ES"/>
        </w:rPr>
      </w:pPr>
      <w:r>
        <w:rPr>
          <w:rFonts w:hint="default" w:ascii="Arial" w:hAnsi="Arial" w:cs="Arial"/>
          <w:b/>
          <w:bCs/>
          <w:sz w:val="24"/>
          <w:szCs w:val="24"/>
          <w:lang w:val="es-ES"/>
        </w:rPr>
        <w:t>4.- DETALLE DEL CIRCUITO CON ARDUINO 1</w:t>
      </w:r>
    </w:p>
    <w:p>
      <w:pPr>
        <w:jc w:val="both"/>
        <w:rPr>
          <w:rFonts w:hint="default" w:ascii="Arial" w:hAnsi="Arial" w:cs="Arial"/>
          <w:sz w:val="24"/>
          <w:szCs w:val="24"/>
          <w:lang w:val="es-ES"/>
        </w:rPr>
      </w:pPr>
      <w:r>
        <w:rPr>
          <w:rFonts w:hint="default" w:ascii="Arial" w:hAnsi="Arial" w:cs="Arial"/>
          <w:sz w:val="24"/>
          <w:szCs w:val="24"/>
          <w:lang w:val="es-ES"/>
        </w:rPr>
        <w:t>En este diagrama se demuestra un circuito que nos permitirá visualizar por medio de la ampliación el porcentaje de batería del dispositivo IOT (Ibutton Red).</w:t>
      </w:r>
    </w:p>
    <w:p>
      <w:pPr>
        <w:jc w:val="both"/>
        <w:rPr>
          <w:rFonts w:hint="default" w:ascii="Arial" w:hAnsi="Arial" w:cs="Arial"/>
          <w:sz w:val="24"/>
          <w:szCs w:val="24"/>
          <w:lang w:val="es-ES"/>
        </w:rPr>
      </w:pPr>
      <w:r>
        <w:rPr>
          <w:rFonts w:hint="default" w:ascii="Arial" w:hAnsi="Arial" w:cs="Arial"/>
        </w:rPr>
        <w:drawing>
          <wp:anchor distT="0" distB="0" distL="114300" distR="114300" simplePos="0" relativeHeight="251661312" behindDoc="0" locked="0" layoutInCell="1" allowOverlap="1">
            <wp:simplePos x="0" y="0"/>
            <wp:positionH relativeFrom="margin">
              <wp:posOffset>219710</wp:posOffset>
            </wp:positionH>
            <wp:positionV relativeFrom="margin">
              <wp:posOffset>6355715</wp:posOffset>
            </wp:positionV>
            <wp:extent cx="4737100" cy="3001645"/>
            <wp:effectExtent l="0" t="0" r="635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37100" cy="3001645"/>
                    </a:xfrm>
                    <a:prstGeom prst="rect">
                      <a:avLst/>
                    </a:prstGeom>
                  </pic:spPr>
                </pic:pic>
              </a:graphicData>
            </a:graphic>
          </wp:anchor>
        </w:drawing>
      </w: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pStyle w:val="2"/>
        <w:keepNext w:val="0"/>
        <w:keepLines w:val="0"/>
        <w:widowControl/>
        <w:suppressLineNumbers w:val="0"/>
        <w:bidi w:val="0"/>
        <w:spacing w:before="400" w:beforeAutospacing="0" w:after="120" w:afterAutospacing="0" w:line="15" w:lineRule="atLeast"/>
        <w:rPr>
          <w:rFonts w:hint="default" w:ascii="Arial" w:hAnsi="Arial" w:cs="Arial"/>
        </w:rPr>
      </w:pPr>
      <w:r>
        <w:rPr>
          <w:rFonts w:hint="default" w:ascii="Arial" w:hAnsi="Arial" w:cs="Arial"/>
          <w:i w:val="0"/>
          <w:color w:val="000000"/>
          <w:sz w:val="40"/>
          <w:szCs w:val="40"/>
          <w:u w:val="none"/>
          <w:vertAlign w:val="baseline"/>
        </w:rPr>
        <w:t>Software</w:t>
      </w:r>
    </w:p>
    <w:p>
      <w:pPr>
        <w:pStyle w:val="3"/>
        <w:keepNext w:val="0"/>
        <w:keepLines w:val="0"/>
        <w:widowControl/>
        <w:suppressLineNumbers w:val="0"/>
        <w:bidi w:val="0"/>
        <w:spacing w:before="320" w:beforeAutospacing="0" w:after="80" w:afterAutospacing="0" w:line="15" w:lineRule="atLeast"/>
        <w:rPr>
          <w:rFonts w:hint="default" w:ascii="Arial" w:hAnsi="Arial" w:cs="Arial"/>
          <w:i w:val="0"/>
          <w:color w:val="000000"/>
          <w:sz w:val="22"/>
          <w:szCs w:val="22"/>
          <w:u w:val="none"/>
        </w:rPr>
      </w:pPr>
      <w:r>
        <w:rPr>
          <w:rFonts w:hint="default" w:ascii="Arial" w:hAnsi="Arial" w:cs="Arial"/>
          <w:i w:val="0"/>
          <w:color w:val="434343"/>
          <w:sz w:val="26"/>
          <w:szCs w:val="26"/>
          <w:u w:val="none"/>
          <w:vertAlign w:val="baseline"/>
        </w:rPr>
        <w:t>Recursos utilizados</w:t>
      </w:r>
    </w:p>
    <w:p>
      <w:pPr>
        <w:pStyle w:val="11"/>
        <w:keepNext w:val="0"/>
        <w:keepLines w:val="0"/>
        <w:widowControl/>
        <w:numPr>
          <w:ilvl w:val="0"/>
          <w:numId w:val="1"/>
        </w:numPr>
        <w:suppressLineNumbers w:val="0"/>
        <w:bidi w:val="0"/>
        <w:spacing w:before="0" w:beforeAutospacing="0" w:after="0" w:afterAutospacing="0" w:line="15" w:lineRule="atLeast"/>
        <w:ind w:left="42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IDE Android Studio 3.5.2</w:t>
      </w:r>
    </w:p>
    <w:p>
      <w:pPr>
        <w:pStyle w:val="11"/>
        <w:keepNext w:val="0"/>
        <w:keepLines w:val="0"/>
        <w:widowControl/>
        <w:numPr>
          <w:ilvl w:val="0"/>
          <w:numId w:val="1"/>
        </w:numPr>
        <w:suppressLineNumbers w:val="0"/>
        <w:bidi w:val="0"/>
        <w:spacing w:before="0" w:beforeAutospacing="0" w:after="0" w:afterAutospacing="0" w:line="15" w:lineRule="atLeast"/>
        <w:ind w:left="42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Firebase plan Spark</w:t>
      </w:r>
    </w:p>
    <w:p>
      <w:pPr>
        <w:pStyle w:val="11"/>
        <w:keepNext w:val="0"/>
        <w:keepLines w:val="0"/>
        <w:widowControl/>
        <w:numPr>
          <w:ilvl w:val="1"/>
          <w:numId w:val="1"/>
        </w:numPr>
        <w:suppressLineNumbers w:val="0"/>
        <w:bidi w:val="0"/>
        <w:spacing w:before="0" w:beforeAutospacing="0" w:after="0" w:afterAutospacing="0" w:line="15" w:lineRule="atLeast"/>
        <w:ind w:left="84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Realtime data base</w:t>
      </w:r>
    </w:p>
    <w:p>
      <w:pPr>
        <w:pStyle w:val="11"/>
        <w:keepNext w:val="0"/>
        <w:keepLines w:val="0"/>
        <w:widowControl/>
        <w:numPr>
          <w:ilvl w:val="1"/>
          <w:numId w:val="1"/>
        </w:numPr>
        <w:suppressLineNumbers w:val="0"/>
        <w:bidi w:val="0"/>
        <w:spacing w:before="0" w:beforeAutospacing="0" w:after="0" w:afterAutospacing="0" w:line="15" w:lineRule="atLeast"/>
        <w:ind w:left="84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Cloud functions</w:t>
      </w:r>
    </w:p>
    <w:p>
      <w:pPr>
        <w:pStyle w:val="11"/>
        <w:keepNext w:val="0"/>
        <w:keepLines w:val="0"/>
        <w:widowControl/>
        <w:numPr>
          <w:ilvl w:val="1"/>
          <w:numId w:val="1"/>
        </w:numPr>
        <w:suppressLineNumbers w:val="0"/>
        <w:bidi w:val="0"/>
        <w:spacing w:before="0" w:beforeAutospacing="0" w:after="0" w:afterAutospacing="0" w:line="15" w:lineRule="atLeast"/>
        <w:ind w:left="84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Cloud messages</w:t>
      </w: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Presupuesto</w:t>
      </w:r>
    </w:p>
    <w:p>
      <w:pPr>
        <w:pStyle w:val="11"/>
        <w:keepNext w:val="0"/>
        <w:keepLines w:val="0"/>
        <w:widowControl/>
        <w:suppressLineNumbers w:val="0"/>
        <w:bidi w:val="0"/>
        <w:spacing w:before="0" w:beforeAutospacing="0" w:after="0" w:afterAutospacing="0" w:line="15" w:lineRule="atLeast"/>
        <w:rPr>
          <w:rFonts w:hint="default" w:ascii="Arial" w:hAnsi="Arial" w:cs="Arial"/>
        </w:rPr>
      </w:pPr>
      <w:r>
        <w:rPr>
          <w:rFonts w:hint="default" w:ascii="Arial" w:hAnsi="Arial" w:cs="Arial"/>
          <w:i w:val="0"/>
          <w:color w:val="000000"/>
          <w:sz w:val="22"/>
          <w:szCs w:val="22"/>
          <w:u w:val="none"/>
          <w:vertAlign w:val="baseline"/>
        </w:rPr>
        <w:t>Android studio no tiene costo</w:t>
      </w:r>
    </w:p>
    <w:p>
      <w:pPr>
        <w:pStyle w:val="11"/>
        <w:keepNext w:val="0"/>
        <w:keepLines w:val="0"/>
        <w:widowControl/>
        <w:suppressLineNumbers w:val="0"/>
        <w:bidi w:val="0"/>
        <w:spacing w:before="0" w:beforeAutospacing="0" w:after="0" w:afterAutospacing="0" w:line="15" w:lineRule="atLeast"/>
        <w:rPr>
          <w:rFonts w:hint="default" w:ascii="Arial" w:hAnsi="Arial" w:cs="Arial"/>
        </w:rPr>
      </w:pPr>
      <w:r>
        <w:rPr>
          <w:rFonts w:hint="default" w:ascii="Arial" w:hAnsi="Arial" w:cs="Arial"/>
          <w:i w:val="0"/>
          <w:color w:val="000000"/>
          <w:sz w:val="22"/>
          <w:szCs w:val="22"/>
          <w:u w:val="none"/>
          <w:vertAlign w:val="baseline"/>
        </w:rPr>
        <w:t>El plan spark de Firebase no tiene costo, sin embargo tiene limitaciones en cuanto a la cantidad de peticiones que se pueden realizar de manera diaria, una gran ventaja de los servicios en la nube es su esquema pago por uso.</w:t>
      </w: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Diagramas</w:t>
      </w: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Despliegue del sistema</w:t>
      </w:r>
    </w:p>
    <w:p>
      <w:pPr>
        <w:pStyle w:val="11"/>
        <w:keepNext w:val="0"/>
        <w:keepLines w:val="0"/>
        <w:widowControl/>
        <w:suppressLineNumbers w:val="0"/>
        <w:bidi w:val="0"/>
        <w:spacing w:before="0" w:beforeAutospacing="0" w:after="0" w:afterAutospacing="0" w:line="15" w:lineRule="atLeast"/>
        <w:jc w:val="center"/>
        <w:rPr>
          <w:rFonts w:hint="default" w:ascii="Arial" w:hAnsi="Arial" w:cs="Arial"/>
        </w:rPr>
      </w:pPr>
      <w:r>
        <w:rPr>
          <w:rFonts w:hint="default" w:ascii="Arial" w:hAnsi="Arial" w:cs="Arial"/>
          <w:i w:val="0"/>
          <w:color w:val="000000"/>
          <w:sz w:val="22"/>
          <w:szCs w:val="22"/>
          <w:u w:val="none"/>
          <w:vertAlign w:val="baseline"/>
        </w:rPr>
        <w:drawing>
          <wp:inline distT="0" distB="0" distL="114300" distR="114300">
            <wp:extent cx="5734050" cy="4543425"/>
            <wp:effectExtent l="0" t="0" r="0" b="9525"/>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25"/>
                    <a:stretch>
                      <a:fillRect/>
                    </a:stretch>
                  </pic:blipFill>
                  <pic:spPr>
                    <a:xfrm>
                      <a:off x="0" y="0"/>
                      <a:ext cx="5734050" cy="4543425"/>
                    </a:xfrm>
                    <a:prstGeom prst="rect">
                      <a:avLst/>
                    </a:prstGeom>
                    <a:noFill/>
                    <a:ln w="9525">
                      <a:noFill/>
                    </a:ln>
                  </pic:spPr>
                </pic:pic>
              </a:graphicData>
            </a:graphic>
          </wp:inline>
        </w:drawing>
      </w:r>
    </w:p>
    <w:p>
      <w:pPr>
        <w:keepNext w:val="0"/>
        <w:keepLines w:val="0"/>
        <w:widowControl/>
        <w:suppressLineNumbers w:val="0"/>
        <w:jc w:val="left"/>
        <w:rPr>
          <w:rFonts w:hint="default" w:ascii="Arial" w:hAnsi="Arial" w:cs="Arial"/>
        </w:rPr>
      </w:pP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Base de datos</w:t>
      </w:r>
    </w:p>
    <w:p>
      <w:pPr>
        <w:pStyle w:val="11"/>
        <w:keepNext w:val="0"/>
        <w:keepLines w:val="0"/>
        <w:widowControl/>
        <w:suppressLineNumbers w:val="0"/>
        <w:bidi w:val="0"/>
        <w:spacing w:before="0" w:beforeAutospacing="0" w:after="0" w:afterAutospacing="0" w:line="15" w:lineRule="atLeast"/>
        <w:jc w:val="center"/>
        <w:rPr>
          <w:rFonts w:hint="default" w:ascii="Arial" w:hAnsi="Arial" w:cs="Arial"/>
          <w:i w:val="0"/>
          <w:color w:val="000000"/>
          <w:sz w:val="22"/>
          <w:szCs w:val="22"/>
          <w:u w:val="none"/>
          <w:vertAlign w:val="baseline"/>
        </w:rPr>
      </w:pPr>
      <w:r>
        <w:rPr>
          <w:rFonts w:hint="default" w:ascii="Arial" w:hAnsi="Arial" w:cs="Arial"/>
          <w:i w:val="0"/>
          <w:color w:val="000000"/>
          <w:sz w:val="22"/>
          <w:szCs w:val="22"/>
          <w:u w:val="none"/>
          <w:vertAlign w:val="baseline"/>
        </w:rPr>
        <w:drawing>
          <wp:inline distT="0" distB="0" distL="114300" distR="114300">
            <wp:extent cx="5629275" cy="4695825"/>
            <wp:effectExtent l="0" t="0" r="9525" b="9525"/>
            <wp:docPr id="20"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IMG_257"/>
                    <pic:cNvPicPr>
                      <a:picLocks noChangeAspect="1"/>
                    </pic:cNvPicPr>
                  </pic:nvPicPr>
                  <pic:blipFill>
                    <a:blip r:embed="rId26"/>
                    <a:stretch>
                      <a:fillRect/>
                    </a:stretch>
                  </pic:blipFill>
                  <pic:spPr>
                    <a:xfrm>
                      <a:off x="0" y="0"/>
                      <a:ext cx="5629275" cy="4695825"/>
                    </a:xfrm>
                    <a:prstGeom prst="rect">
                      <a:avLst/>
                    </a:prstGeom>
                    <a:noFill/>
                    <a:ln w="9525">
                      <a:noFill/>
                    </a:ln>
                  </pic:spPr>
                </pic:pic>
              </a:graphicData>
            </a:graphic>
          </wp:inline>
        </w:drawing>
      </w:r>
    </w:p>
    <w:p>
      <w:pPr>
        <w:rPr>
          <w:rFonts w:hint="default" w:ascii="Arial" w:hAnsi="Arial" w:cs="Arial"/>
          <w:i w:val="0"/>
          <w:color w:val="666666"/>
          <w:sz w:val="24"/>
          <w:szCs w:val="24"/>
          <w:u w:val="none"/>
          <w:vertAlign w:val="baseline"/>
        </w:rPr>
      </w:pPr>
      <w:r>
        <w:rPr>
          <w:rFonts w:hint="default" w:ascii="Arial" w:hAnsi="Arial" w:cs="Arial"/>
          <w:i w:val="0"/>
          <w:color w:val="666666"/>
          <w:sz w:val="24"/>
          <w:szCs w:val="24"/>
          <w:u w:val="none"/>
          <w:vertAlign w:val="baseline"/>
        </w:rPr>
        <w:br w:type="page"/>
      </w: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Clases</w:t>
      </w:r>
    </w:p>
    <w:p>
      <w:pPr>
        <w:pStyle w:val="11"/>
        <w:keepNext w:val="0"/>
        <w:keepLines w:val="0"/>
        <w:widowControl/>
        <w:suppressLineNumbers w:val="0"/>
        <w:bidi w:val="0"/>
        <w:spacing w:before="0" w:beforeAutospacing="0" w:after="0" w:afterAutospacing="0" w:line="15" w:lineRule="atLeast"/>
        <w:jc w:val="center"/>
        <w:rPr>
          <w:rFonts w:hint="default" w:ascii="Arial" w:hAnsi="Arial" w:cs="Arial"/>
        </w:rPr>
      </w:pPr>
      <w:r>
        <w:rPr>
          <w:rFonts w:hint="default" w:ascii="Arial" w:hAnsi="Arial" w:cs="Arial"/>
          <w:i w:val="0"/>
          <w:color w:val="000000"/>
          <w:sz w:val="22"/>
          <w:szCs w:val="22"/>
          <w:u w:val="none"/>
          <w:vertAlign w:val="baseline"/>
        </w:rPr>
        <w:drawing>
          <wp:inline distT="0" distB="0" distL="114300" distR="114300">
            <wp:extent cx="5638800" cy="4705350"/>
            <wp:effectExtent l="0" t="0" r="0" b="0"/>
            <wp:docPr id="21"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IMG_258"/>
                    <pic:cNvPicPr>
                      <a:picLocks noChangeAspect="1"/>
                    </pic:cNvPicPr>
                  </pic:nvPicPr>
                  <pic:blipFill>
                    <a:blip r:embed="rId27"/>
                    <a:stretch>
                      <a:fillRect/>
                    </a:stretch>
                  </pic:blipFill>
                  <pic:spPr>
                    <a:xfrm>
                      <a:off x="0" y="0"/>
                      <a:ext cx="5638800" cy="4705350"/>
                    </a:xfrm>
                    <a:prstGeom prst="rect">
                      <a:avLst/>
                    </a:prstGeom>
                    <a:noFill/>
                    <a:ln w="9525">
                      <a:noFill/>
                    </a:ln>
                  </pic:spPr>
                </pic:pic>
              </a:graphicData>
            </a:graphic>
          </wp:inline>
        </w:drawing>
      </w:r>
    </w:p>
    <w:p>
      <w:pPr>
        <w:rPr>
          <w:rFonts w:hint="default" w:ascii="Arial" w:hAnsi="Arial" w:cs="Arial"/>
          <w:i w:val="0"/>
          <w:color w:val="434343"/>
          <w:sz w:val="26"/>
          <w:szCs w:val="26"/>
          <w:u w:val="none"/>
          <w:vertAlign w:val="baseline"/>
        </w:rPr>
      </w:pPr>
      <w:r>
        <w:rPr>
          <w:rFonts w:hint="default" w:ascii="Arial" w:hAnsi="Arial" w:cs="Arial"/>
          <w:i w:val="0"/>
          <w:color w:val="434343"/>
          <w:sz w:val="26"/>
          <w:szCs w:val="26"/>
          <w:u w:val="none"/>
          <w:vertAlign w:val="baseline"/>
        </w:rPr>
        <w:br w:type="page"/>
      </w: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Resultados del analizador de código</w:t>
      </w:r>
    </w:p>
    <w:p>
      <w:pPr>
        <w:pStyle w:val="11"/>
        <w:keepNext w:val="0"/>
        <w:keepLines w:val="0"/>
        <w:widowControl/>
        <w:suppressLineNumbers w:val="0"/>
        <w:bidi w:val="0"/>
        <w:spacing w:before="0" w:beforeAutospacing="0" w:after="0" w:afterAutospacing="0" w:line="15" w:lineRule="atLeast"/>
        <w:jc w:val="center"/>
        <w:rPr>
          <w:rFonts w:hint="default" w:ascii="Arial" w:hAnsi="Arial" w:cs="Arial"/>
        </w:rPr>
      </w:pPr>
      <w:r>
        <w:rPr>
          <w:rFonts w:hint="default" w:ascii="Arial" w:hAnsi="Arial" w:cs="Arial"/>
          <w:i w:val="0"/>
          <w:color w:val="000000"/>
          <w:sz w:val="22"/>
          <w:szCs w:val="22"/>
          <w:u w:val="none"/>
          <w:vertAlign w:val="baseline"/>
        </w:rPr>
        <w:drawing>
          <wp:inline distT="0" distB="0" distL="114300" distR="114300">
            <wp:extent cx="5734050" cy="3819525"/>
            <wp:effectExtent l="0" t="0" r="0" b="9525"/>
            <wp:docPr id="22"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IMG_259"/>
                    <pic:cNvPicPr>
                      <a:picLocks noChangeAspect="1"/>
                    </pic:cNvPicPr>
                  </pic:nvPicPr>
                  <pic:blipFill>
                    <a:blip r:embed="rId28"/>
                    <a:stretch>
                      <a:fillRect/>
                    </a:stretch>
                  </pic:blipFill>
                  <pic:spPr>
                    <a:xfrm>
                      <a:off x="0" y="0"/>
                      <a:ext cx="5734050" cy="3819525"/>
                    </a:xfrm>
                    <a:prstGeom prst="rect">
                      <a:avLst/>
                    </a:prstGeom>
                    <a:noFill/>
                    <a:ln w="9525">
                      <a:noFill/>
                    </a:ln>
                  </pic:spPr>
                </pic:pic>
              </a:graphicData>
            </a:graphic>
          </wp:inline>
        </w:drawing>
      </w:r>
    </w:p>
    <w:p>
      <w:pPr>
        <w:keepNext w:val="0"/>
        <w:keepLines w:val="0"/>
        <w:widowControl/>
        <w:suppressLineNumbers w:val="0"/>
        <w:jc w:val="left"/>
        <w:rPr>
          <w:rFonts w:hint="default" w:ascii="Arial" w:hAnsi="Arial" w:cs="Arial"/>
        </w:rPr>
      </w:pP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Explicacion del codigo fuente</w:t>
      </w: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Aplicación móvil</w:t>
      </w:r>
    </w:p>
    <w:p>
      <w:pPr>
        <w:keepNext w:val="0"/>
        <w:keepLines w:val="0"/>
        <w:widowControl/>
        <w:suppressLineNumbers w:val="0"/>
        <w:jc w:val="left"/>
        <w:rPr>
          <w:rFonts w:hint="default" w:ascii="Arial" w:hAnsi="Arial" w:cs="Arial"/>
          <w:lang w:val="en"/>
        </w:rPr>
      </w:pPr>
      <w:r>
        <w:rPr>
          <w:rFonts w:hint="default" w:ascii="Arial" w:hAnsi="Arial" w:cs="Arial"/>
          <w:b/>
          <w:bCs/>
          <w:i/>
          <w:iCs/>
          <w:lang w:val="en"/>
        </w:rPr>
        <w:t>Splash Activity</w:t>
      </w:r>
    </w:p>
    <w:p>
      <w:pPr>
        <w:pStyle w:val="9"/>
        <w:keepNext w:val="0"/>
        <w:keepLines w:val="0"/>
        <w:widowControl/>
        <w:suppressLineNumbers w:val="0"/>
        <w:shd w:val="clear" w:fill="2B2B2B"/>
        <w:rPr>
          <w:rFonts w:ascii="DejaVu Sans Mono" w:hAnsi="DejaVu Sans Mono" w:eastAsia="DejaVu Sans Mono" w:cs="DejaVu Sans Mono"/>
          <w:color w:val="A9B7C6"/>
          <w:sz w:val="22"/>
          <w:szCs w:val="22"/>
        </w:rPr>
      </w:pPr>
      <w:r>
        <w:rPr>
          <w:rFonts w:hint="default" w:ascii="DejaVu Sans Mono" w:hAnsi="DejaVu Sans Mono" w:eastAsia="DejaVu Sans Mono" w:cs="DejaVu Sans Mono"/>
          <w:color w:val="CC7832"/>
          <w:sz w:val="22"/>
          <w:szCs w:val="22"/>
          <w:shd w:val="clear" w:fill="2B2B2B"/>
        </w:rPr>
        <w:t xml:space="preserve">public class </w:t>
      </w:r>
      <w:r>
        <w:rPr>
          <w:rFonts w:hint="default" w:ascii="DejaVu Sans Mono" w:hAnsi="DejaVu Sans Mono" w:eastAsia="DejaVu Sans Mono" w:cs="DejaVu Sans Mono"/>
          <w:color w:val="A9B7C6"/>
          <w:sz w:val="22"/>
          <w:szCs w:val="22"/>
          <w:shd w:val="clear" w:fill="2B2B2B"/>
        </w:rPr>
        <w:t xml:space="preserve">SplashActivity </w:t>
      </w:r>
      <w:r>
        <w:rPr>
          <w:rFonts w:hint="default" w:ascii="DejaVu Sans Mono" w:hAnsi="DejaVu Sans Mono" w:eastAsia="DejaVu Sans Mono" w:cs="DejaVu Sans Mono"/>
          <w:color w:val="CC7832"/>
          <w:sz w:val="22"/>
          <w:szCs w:val="22"/>
          <w:shd w:val="clear" w:fill="2B2B2B"/>
        </w:rPr>
        <w:t xml:space="preserve">extends </w:t>
      </w:r>
      <w:r>
        <w:rPr>
          <w:rFonts w:hint="default" w:ascii="DejaVu Sans Mono" w:hAnsi="DejaVu Sans Mono" w:eastAsia="DejaVu Sans Mono" w:cs="DejaVu Sans Mono"/>
          <w:color w:val="A9B7C6"/>
          <w:sz w:val="22"/>
          <w:szCs w:val="22"/>
          <w:shd w:val="clear" w:fill="2B2B2B"/>
        </w:rPr>
        <w:t>AppCompatActivity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protected void </w:t>
      </w:r>
      <w:r>
        <w:rPr>
          <w:rFonts w:hint="default" w:ascii="DejaVu Sans Mono" w:hAnsi="DejaVu Sans Mono" w:eastAsia="DejaVu Sans Mono" w:cs="DejaVu Sans Mono"/>
          <w:color w:val="FFC66D"/>
          <w:sz w:val="22"/>
          <w:szCs w:val="22"/>
          <w:shd w:val="clear" w:fill="2B2B2B"/>
        </w:rPr>
        <w:t>onCreate</w:t>
      </w:r>
      <w:r>
        <w:rPr>
          <w:rFonts w:hint="default" w:ascii="DejaVu Sans Mono" w:hAnsi="DejaVu Sans Mono" w:eastAsia="DejaVu Sans Mono" w:cs="DejaVu Sans Mono"/>
          <w:color w:val="A9B7C6"/>
          <w:sz w:val="22"/>
          <w:szCs w:val="22"/>
          <w:shd w:val="clear" w:fill="2B2B2B"/>
        </w:rPr>
        <w:t>(Bundle savedInstanceState)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super</w:t>
      </w:r>
      <w:r>
        <w:rPr>
          <w:rFonts w:hint="default" w:ascii="DejaVu Sans Mono" w:hAnsi="DejaVu Sans Mono" w:eastAsia="DejaVu Sans Mono" w:cs="DejaVu Sans Mono"/>
          <w:color w:val="A9B7C6"/>
          <w:sz w:val="22"/>
          <w:szCs w:val="22"/>
          <w:shd w:val="clear" w:fill="2B2B2B"/>
        </w:rPr>
        <w:t>.onCreate(savedInstanceState)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setContentView(R.layout.</w:t>
      </w:r>
      <w:r>
        <w:rPr>
          <w:rFonts w:hint="default" w:ascii="DejaVu Sans Mono" w:hAnsi="DejaVu Sans Mono" w:eastAsia="DejaVu Sans Mono" w:cs="DejaVu Sans Mono"/>
          <w:i/>
          <w:color w:val="9876AA"/>
          <w:sz w:val="22"/>
          <w:szCs w:val="22"/>
          <w:shd w:val="clear" w:fill="2B2B2B"/>
        </w:rPr>
        <w:t>activity_splash</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getWindow().setFlags(WindowManager.LayoutParams.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(getSupportActionBar()).hide()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FirebaseAuth  mAuth = FirebaseAuth.</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FirebaseUser currentUser = mAuth.getCurrentUser()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 xml:space="preserve">(currentUser != </w:t>
      </w:r>
      <w:r>
        <w:rPr>
          <w:rFonts w:hint="default" w:ascii="DejaVu Sans Mono" w:hAnsi="DejaVu Sans Mono" w:eastAsia="DejaVu Sans Mono" w:cs="DejaVu Sans Mono"/>
          <w:color w:val="CC7832"/>
          <w:sz w:val="22"/>
          <w:szCs w:val="22"/>
          <w:shd w:val="clear" w:fill="2B2B2B"/>
        </w:rPr>
        <w:t>null</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FirebaseInstanceId.</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().getInstanceId()</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.addOnCompleteListener(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OnCompleteListener&lt;InstanceIdResult&gt;()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onComplete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Task&lt;InstanceIdResult&gt; task)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(!task.isSuccessful())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w:t>
      </w:r>
      <w:r>
        <w:rPr>
          <w:rFonts w:hint="default" w:ascii="DejaVu Sans Mono" w:hAnsi="DejaVu Sans Mono" w:eastAsia="DejaVu Sans Mono" w:cs="DejaVu Sans Mono"/>
          <w:i/>
          <w:color w:val="A9B7C6"/>
          <w:sz w:val="22"/>
          <w:szCs w:val="22"/>
          <w:shd w:val="clear" w:fill="2B2B2B"/>
        </w:rPr>
        <w:t>w</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6A8759"/>
          <w:sz w:val="22"/>
          <w:szCs w:val="22"/>
          <w:shd w:val="clear" w:fill="2B2B2B"/>
        </w:rPr>
        <w:t>"Instance"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"getInstanceId failed"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task.getException())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"Error getting current user"</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LoginActivity.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LabsListActivity.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startActivity(intent)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finish()</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LoginActivity.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startActivity(intent)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finish()</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p>
    <w:p>
      <w:pPr>
        <w:keepNext w:val="0"/>
        <w:keepLines w:val="0"/>
        <w:widowControl/>
        <w:suppressLineNumbers w:val="0"/>
        <w:jc w:val="left"/>
        <w:rPr>
          <w:rFonts w:hint="default" w:ascii="Arial" w:hAnsi="Arial" w:cs="Arial"/>
          <w:lang w:val="en"/>
        </w:rPr>
      </w:pPr>
    </w:p>
    <w:p>
      <w:pPr>
        <w:keepNext w:val="0"/>
        <w:keepLines w:val="0"/>
        <w:widowControl/>
        <w:suppressLineNumbers w:val="0"/>
        <w:jc w:val="left"/>
        <w:rPr>
          <w:rFonts w:ascii="Arial" w:hAnsi="Arial" w:eastAsia="SimSun" w:cs="Arial"/>
          <w:i w:val="0"/>
          <w:color w:val="000000"/>
          <w:kern w:val="0"/>
          <w:sz w:val="22"/>
          <w:szCs w:val="22"/>
          <w:u w:val="none"/>
          <w:vertAlign w:val="baseline"/>
          <w:lang w:val="en-US" w:eastAsia="zh-CN" w:bidi="ar"/>
        </w:rPr>
      </w:pPr>
      <w:r>
        <w:rPr>
          <w:rFonts w:ascii="Arial" w:hAnsi="Arial" w:eastAsia="SimSun" w:cs="Arial"/>
          <w:i w:val="0"/>
          <w:color w:val="000000"/>
          <w:kern w:val="0"/>
          <w:sz w:val="22"/>
          <w:szCs w:val="22"/>
          <w:u w:val="none"/>
          <w:vertAlign w:val="baseline"/>
          <w:lang w:val="en-US" w:eastAsia="zh-CN" w:bidi="ar"/>
        </w:rPr>
        <w:t>La actividad splash es el punto de entrada de la aplicación, y lo que hace es que en el método oncreate de ciclo de vida de al actividad, una vez que setea el xml a mostrar revisa si hay algún usuario de firebase logueado en la aplicación, si lo hay entonces redirige a la actividad de listado de laboratorios, caso contrario se muestra la actividad de inicio de sesión.</w:t>
      </w:r>
    </w:p>
    <w:p>
      <w:pPr>
        <w:keepNext w:val="0"/>
        <w:keepLines w:val="0"/>
        <w:widowControl/>
        <w:suppressLineNumbers w:val="0"/>
        <w:jc w:val="left"/>
        <w:rPr>
          <w:rFonts w:ascii="Arial" w:hAnsi="Arial" w:eastAsia="SimSun" w:cs="Arial"/>
          <w:i w:val="0"/>
          <w:color w:val="000000"/>
          <w:kern w:val="0"/>
          <w:sz w:val="22"/>
          <w:szCs w:val="22"/>
          <w:u w:val="none"/>
          <w:vertAlign w:val="baseline"/>
          <w:lang w:val="en-US" w:eastAsia="zh-CN" w:bidi="ar"/>
        </w:rPr>
      </w:pPr>
    </w:p>
    <w:p>
      <w:pPr>
        <w:keepNext w:val="0"/>
        <w:keepLines w:val="0"/>
        <w:widowControl/>
        <w:suppressLineNumbers w:val="0"/>
        <w:jc w:val="left"/>
        <w:rPr>
          <w:rFonts w:hint="default" w:ascii="Arial" w:hAnsi="Arial" w:eastAsia="SimSun" w:cs="Arial"/>
          <w:b/>
          <w:bCs/>
          <w:i/>
          <w:iCs/>
          <w:color w:val="000000"/>
          <w:kern w:val="0"/>
          <w:sz w:val="22"/>
          <w:szCs w:val="22"/>
          <w:u w:val="none"/>
          <w:vertAlign w:val="baseline"/>
          <w:lang w:val="en" w:eastAsia="zh-CN" w:bidi="ar"/>
        </w:rPr>
      </w:pPr>
      <w:r>
        <w:rPr>
          <w:rFonts w:hint="default" w:ascii="Arial" w:hAnsi="Arial" w:eastAsia="SimSun" w:cs="Arial"/>
          <w:b/>
          <w:bCs/>
          <w:i/>
          <w:iCs/>
          <w:color w:val="000000"/>
          <w:kern w:val="0"/>
          <w:sz w:val="22"/>
          <w:szCs w:val="22"/>
          <w:u w:val="none"/>
          <w:vertAlign w:val="baseline"/>
          <w:lang w:val="en" w:eastAsia="zh-CN" w:bidi="ar"/>
        </w:rPr>
        <w:t>Login Activity</w:t>
      </w:r>
    </w:p>
    <w:p>
      <w:pPr>
        <w:pStyle w:val="9"/>
        <w:keepNext w:val="0"/>
        <w:keepLines w:val="0"/>
        <w:widowControl/>
        <w:suppressLineNumbers w:val="0"/>
        <w:shd w:val="clear" w:fill="2B2B2B"/>
        <w:rPr>
          <w:rFonts w:ascii="DejaVu Sans Mono" w:hAnsi="DejaVu Sans Mono" w:eastAsia="DejaVu Sans Mono" w:cs="DejaVu Sans Mono"/>
          <w:color w:val="A9B7C6"/>
          <w:sz w:val="22"/>
          <w:szCs w:val="22"/>
        </w:rPr>
      </w:pP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protected void </w:t>
      </w:r>
      <w:r>
        <w:rPr>
          <w:rFonts w:hint="default" w:ascii="DejaVu Sans Mono" w:hAnsi="DejaVu Sans Mono" w:eastAsia="DejaVu Sans Mono" w:cs="DejaVu Sans Mono"/>
          <w:color w:val="FFC66D"/>
          <w:sz w:val="22"/>
          <w:szCs w:val="22"/>
          <w:shd w:val="clear" w:fill="2B2B2B"/>
        </w:rPr>
        <w:t>onCreate</w:t>
      </w:r>
      <w:r>
        <w:rPr>
          <w:rFonts w:hint="default" w:ascii="DejaVu Sans Mono" w:hAnsi="DejaVu Sans Mono" w:eastAsia="DejaVu Sans Mono" w:cs="DejaVu Sans Mono"/>
          <w:color w:val="A9B7C6"/>
          <w:sz w:val="22"/>
          <w:szCs w:val="22"/>
          <w:shd w:val="clear" w:fill="2B2B2B"/>
        </w:rPr>
        <w:t>(Bundle savedInstanceState)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super</w:t>
      </w:r>
      <w:r>
        <w:rPr>
          <w:rFonts w:hint="default" w:ascii="DejaVu Sans Mono" w:hAnsi="DejaVu Sans Mono" w:eastAsia="DejaVu Sans Mono" w:cs="DejaVu Sans Mono"/>
          <w:color w:val="A9B7C6"/>
          <w:sz w:val="22"/>
          <w:szCs w:val="22"/>
          <w:shd w:val="clear" w:fill="2B2B2B"/>
        </w:rPr>
        <w:t>.onCreate(savedInstanceState)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 xml:space="preserve">binding </w:t>
      </w:r>
      <w:r>
        <w:rPr>
          <w:rFonts w:hint="default" w:ascii="DejaVu Sans Mono" w:hAnsi="DejaVu Sans Mono" w:eastAsia="DejaVu Sans Mono" w:cs="DejaVu Sans Mono"/>
          <w:color w:val="A9B7C6"/>
          <w:sz w:val="22"/>
          <w:szCs w:val="22"/>
          <w:shd w:val="clear" w:fill="2B2B2B"/>
        </w:rPr>
        <w:t>= DataBindingUtil.</w:t>
      </w:r>
      <w:r>
        <w:rPr>
          <w:rFonts w:hint="default" w:ascii="DejaVu Sans Mono" w:hAnsi="DejaVu Sans Mono" w:eastAsia="DejaVu Sans Mono" w:cs="DejaVu Sans Mono"/>
          <w:i/>
          <w:color w:val="A9B7C6"/>
          <w:sz w:val="22"/>
          <w:szCs w:val="22"/>
          <w:shd w:val="clear" w:fill="2B2B2B"/>
        </w:rPr>
        <w:t>setContentView</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this, </w:t>
      </w:r>
      <w:r>
        <w:rPr>
          <w:rFonts w:hint="default" w:ascii="DejaVu Sans Mono" w:hAnsi="DejaVu Sans Mono" w:eastAsia="DejaVu Sans Mono" w:cs="DejaVu Sans Mono"/>
          <w:color w:val="A9B7C6"/>
          <w:sz w:val="22"/>
          <w:szCs w:val="22"/>
          <w:shd w:val="clear" w:fill="2B2B2B"/>
        </w:rPr>
        <w:t>R.layout.</w:t>
      </w:r>
      <w:r>
        <w:rPr>
          <w:rFonts w:hint="default" w:ascii="DejaVu Sans Mono" w:hAnsi="DejaVu Sans Mono" w:eastAsia="DejaVu Sans Mono" w:cs="DejaVu Sans Mono"/>
          <w:i/>
          <w:color w:val="9876AA"/>
          <w:sz w:val="22"/>
          <w:szCs w:val="22"/>
          <w:shd w:val="clear" w:fill="2B2B2B"/>
        </w:rPr>
        <w:t>activity_login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getWindow().setFlags(WindowManager.LayoutParams.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(getSupportActionBar()).hide()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 xml:space="preserve">mAuth </w:t>
      </w:r>
      <w:r>
        <w:rPr>
          <w:rFonts w:hint="default" w:ascii="DejaVu Sans Mono" w:hAnsi="DejaVu Sans Mono" w:eastAsia="DejaVu Sans Mono" w:cs="DejaVu Sans Mono"/>
          <w:color w:val="A9B7C6"/>
          <w:sz w:val="22"/>
          <w:szCs w:val="22"/>
          <w:shd w:val="clear" w:fill="2B2B2B"/>
        </w:rPr>
        <w:t>= FirebaseAuth.</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.setOnClickListener(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View.OnClickListener()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onClick</w:t>
      </w:r>
      <w:r>
        <w:rPr>
          <w:rFonts w:hint="default" w:ascii="DejaVu Sans Mono" w:hAnsi="DejaVu Sans Mono" w:eastAsia="DejaVu Sans Mono" w:cs="DejaVu Sans Mono"/>
          <w:color w:val="A9B7C6"/>
          <w:sz w:val="22"/>
          <w:szCs w:val="22"/>
          <w:shd w:val="clear" w:fill="2B2B2B"/>
        </w:rPr>
        <w:t>(View view)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login()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fabGmail</w:t>
      </w:r>
      <w:r>
        <w:rPr>
          <w:rFonts w:hint="default" w:ascii="DejaVu Sans Mono" w:hAnsi="DejaVu Sans Mono" w:eastAsia="DejaVu Sans Mono" w:cs="DejaVu Sans Mono"/>
          <w:color w:val="A9B7C6"/>
          <w:sz w:val="22"/>
          <w:szCs w:val="22"/>
          <w:shd w:val="clear" w:fill="2B2B2B"/>
        </w:rPr>
        <w:t>.setOnClickListener(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View.OnClickListener()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onClick</w:t>
      </w:r>
      <w:r>
        <w:rPr>
          <w:rFonts w:hint="default" w:ascii="DejaVu Sans Mono" w:hAnsi="DejaVu Sans Mono" w:eastAsia="DejaVu Sans Mono" w:cs="DejaVu Sans Mono"/>
          <w:color w:val="A9B7C6"/>
          <w:sz w:val="22"/>
          <w:szCs w:val="22"/>
          <w:shd w:val="clear" w:fill="2B2B2B"/>
        </w:rPr>
        <w:t>(View view)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googleLogin()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GoogleSignInOptions gso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GoogleSignInOptions</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.Builder(GoogleSignInOptions.</w:t>
      </w:r>
      <w:r>
        <w:rPr>
          <w:rFonts w:hint="default" w:ascii="DejaVu Sans Mono" w:hAnsi="DejaVu Sans Mono" w:eastAsia="DejaVu Sans Mono" w:cs="DejaVu Sans Mono"/>
          <w:i/>
          <w:color w:val="9876AA"/>
          <w:sz w:val="22"/>
          <w:szCs w:val="22"/>
          <w:shd w:val="clear" w:fill="2B2B2B"/>
        </w:rPr>
        <w:t>DEFAULT_SIGN_IN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.requestIdToken(getString(R.string.</w:t>
      </w:r>
      <w:r>
        <w:rPr>
          <w:rFonts w:hint="default" w:ascii="DejaVu Sans Mono" w:hAnsi="DejaVu Sans Mono" w:eastAsia="DejaVu Sans Mono" w:cs="DejaVu Sans Mono"/>
          <w:i/>
          <w:color w:val="9876AA"/>
          <w:sz w:val="22"/>
          <w:szCs w:val="22"/>
          <w:shd w:val="clear" w:fill="2B2B2B"/>
        </w:rPr>
        <w:t>default_web_client_id</w:t>
      </w:r>
      <w:r>
        <w:rPr>
          <w:rFonts w:hint="default" w:ascii="DejaVu Sans Mono" w:hAnsi="DejaVu Sans Mono" w:eastAsia="DejaVu Sans Mono" w:cs="DejaVu Sans Mono"/>
          <w:color w:val="A9B7C6"/>
          <w:sz w:val="22"/>
          <w:szCs w:val="22"/>
          <w:shd w:val="clear" w:fill="2B2B2B"/>
        </w:rPr>
        <w:t>)).requestEmail().build()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 xml:space="preserve">mGoogleSignInClient </w:t>
      </w:r>
      <w:r>
        <w:rPr>
          <w:rFonts w:hint="default" w:ascii="DejaVu Sans Mono" w:hAnsi="DejaVu Sans Mono" w:eastAsia="DejaVu Sans Mono" w:cs="DejaVu Sans Mono"/>
          <w:color w:val="A9B7C6"/>
          <w:sz w:val="22"/>
          <w:szCs w:val="22"/>
          <w:shd w:val="clear" w:fill="2B2B2B"/>
        </w:rPr>
        <w:t>= GoogleSignIn.</w:t>
      </w:r>
      <w:r>
        <w:rPr>
          <w:rFonts w:hint="default" w:ascii="DejaVu Sans Mono" w:hAnsi="DejaVu Sans Mono" w:eastAsia="DejaVu Sans Mono" w:cs="DejaVu Sans Mono"/>
          <w:i/>
          <w:color w:val="A9B7C6"/>
          <w:sz w:val="22"/>
          <w:szCs w:val="22"/>
          <w:shd w:val="clear" w:fill="2B2B2B"/>
        </w:rPr>
        <w:t>getClient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this, </w:t>
      </w:r>
      <w:r>
        <w:rPr>
          <w:rFonts w:hint="default" w:ascii="DejaVu Sans Mono" w:hAnsi="DejaVu Sans Mono" w:eastAsia="DejaVu Sans Mono" w:cs="DejaVu Sans Mono"/>
          <w:color w:val="A9B7C6"/>
          <w:sz w:val="22"/>
          <w:szCs w:val="22"/>
          <w:shd w:val="clear" w:fill="2B2B2B"/>
        </w:rPr>
        <w:t>gso)</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FirebaseUser currentUser =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updateUI(currentUser</w:t>
      </w:r>
      <w:r>
        <w:rPr>
          <w:rFonts w:hint="default" w:ascii="DejaVu Sans Mono" w:hAnsi="DejaVu Sans Mono" w:eastAsia="DejaVu Sans Mono" w:cs="DejaVu Sans Mono"/>
          <w:color w:val="CC7832"/>
          <w:sz w:val="22"/>
          <w:szCs w:val="22"/>
          <w:shd w:val="clear" w:fill="2B2B2B"/>
        </w:rPr>
        <w:t>, false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updateUI</w:t>
      </w:r>
      <w:r>
        <w:rPr>
          <w:rFonts w:hint="default" w:ascii="DejaVu Sans Mono" w:hAnsi="DejaVu Sans Mono" w:eastAsia="DejaVu Sans Mono" w:cs="DejaVu Sans Mono"/>
          <w:color w:val="A9B7C6"/>
          <w:sz w:val="22"/>
          <w:szCs w:val="22"/>
          <w:shd w:val="clear" w:fill="2B2B2B"/>
        </w:rPr>
        <w:t>(FirebaseUser currentUser</w:t>
      </w:r>
      <w:r>
        <w:rPr>
          <w:rFonts w:hint="default" w:ascii="DejaVu Sans Mono" w:hAnsi="DejaVu Sans Mono" w:eastAsia="DejaVu Sans Mono" w:cs="DejaVu Sans Mono"/>
          <w:color w:val="CC7832"/>
          <w:sz w:val="22"/>
          <w:szCs w:val="22"/>
          <w:shd w:val="clear" w:fill="2B2B2B"/>
        </w:rPr>
        <w:t xml:space="preserve">, final boolean </w:t>
      </w:r>
      <w:r>
        <w:rPr>
          <w:rFonts w:hint="default" w:ascii="DejaVu Sans Mono" w:hAnsi="DejaVu Sans Mono" w:eastAsia="DejaVu Sans Mono" w:cs="DejaVu Sans Mono"/>
          <w:color w:val="A9B7C6"/>
          <w:sz w:val="22"/>
          <w:szCs w:val="22"/>
          <w:shd w:val="clear" w:fill="2B2B2B"/>
        </w:rPr>
        <w:t>withRegister)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 xml:space="preserve">(currentUser != </w:t>
      </w:r>
      <w:r>
        <w:rPr>
          <w:rFonts w:hint="default" w:ascii="DejaVu Sans Mono" w:hAnsi="DejaVu Sans Mono" w:eastAsia="DejaVu Sans Mono" w:cs="DejaVu Sans Mono"/>
          <w:color w:val="CC7832"/>
          <w:sz w:val="22"/>
          <w:szCs w:val="22"/>
          <w:shd w:val="clear" w:fill="2B2B2B"/>
        </w:rPr>
        <w:t>null</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FirebaseInstanceId.</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().getInstanceId()</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.addOnCompleteListener(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OnCompleteListener&lt;InstanceIdResult&gt;()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onComplete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Task&lt;InstanceIdResult&gt; task)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(!task.isSuccessful())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w:t>
      </w:r>
      <w:r>
        <w:rPr>
          <w:rFonts w:hint="default" w:ascii="DejaVu Sans Mono" w:hAnsi="DejaVu Sans Mono" w:eastAsia="DejaVu Sans Mono" w:cs="DejaVu Sans Mono"/>
          <w:i/>
          <w:color w:val="A9B7C6"/>
          <w:sz w:val="22"/>
          <w:szCs w:val="22"/>
          <w:shd w:val="clear" w:fill="2B2B2B"/>
        </w:rPr>
        <w:t>w</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6A8759"/>
          <w:sz w:val="22"/>
          <w:szCs w:val="22"/>
          <w:shd w:val="clear" w:fill="2B2B2B"/>
        </w:rPr>
        <w:t>"Instance"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"getInstanceId failed"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task.getException())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return;</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String token = 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(task.getResult()).getToken()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389C5"/>
          <w:sz w:val="22"/>
          <w:szCs w:val="22"/>
          <w:shd w:val="clear" w:fill="2B2B2B"/>
        </w:rPr>
        <w:t>withRegister</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sendRegistrationToServer(token)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Intent 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LabsListActivity.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startActivity(intent)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finish()</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googleLogin</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signInIntent = </w:t>
      </w:r>
      <w:r>
        <w:rPr>
          <w:rFonts w:hint="default" w:ascii="DejaVu Sans Mono" w:hAnsi="DejaVu Sans Mono" w:eastAsia="DejaVu Sans Mono" w:cs="DejaVu Sans Mono"/>
          <w:color w:val="9876AA"/>
          <w:sz w:val="22"/>
          <w:szCs w:val="22"/>
          <w:shd w:val="clear" w:fill="2B2B2B"/>
        </w:rPr>
        <w:t>mGoogleSignInClient</w:t>
      </w:r>
      <w:r>
        <w:rPr>
          <w:rFonts w:hint="default" w:ascii="DejaVu Sans Mono" w:hAnsi="DejaVu Sans Mono" w:eastAsia="DejaVu Sans Mono" w:cs="DejaVu Sans Mono"/>
          <w:color w:val="A9B7C6"/>
          <w:sz w:val="22"/>
          <w:szCs w:val="22"/>
          <w:shd w:val="clear" w:fill="2B2B2B"/>
        </w:rPr>
        <w:t>.getSignInIntent()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startActivityForResult(signInIntent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i/>
          <w:color w:val="9876AA"/>
          <w:sz w:val="22"/>
          <w:szCs w:val="22"/>
          <w:shd w:val="clear" w:fill="2B2B2B"/>
        </w:rPr>
        <w:t>GOOGLE_SIGN_IN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protected void </w:t>
      </w:r>
      <w:r>
        <w:rPr>
          <w:rFonts w:hint="default" w:ascii="DejaVu Sans Mono" w:hAnsi="DejaVu Sans Mono" w:eastAsia="DejaVu Sans Mono" w:cs="DejaVu Sans Mono"/>
          <w:color w:val="FFC66D"/>
          <w:sz w:val="22"/>
          <w:szCs w:val="22"/>
          <w:shd w:val="clear" w:fill="2B2B2B"/>
        </w:rPr>
        <w:t>onActivityResult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int </w:t>
      </w:r>
      <w:r>
        <w:rPr>
          <w:rFonts w:hint="default" w:ascii="DejaVu Sans Mono" w:hAnsi="DejaVu Sans Mono" w:eastAsia="DejaVu Sans Mono" w:cs="DejaVu Sans Mono"/>
          <w:color w:val="A9B7C6"/>
          <w:sz w:val="22"/>
          <w:szCs w:val="22"/>
          <w:shd w:val="clear" w:fill="2B2B2B"/>
        </w:rPr>
        <w:t>requestCode</w:t>
      </w:r>
      <w:r>
        <w:rPr>
          <w:rFonts w:hint="default" w:ascii="DejaVu Sans Mono" w:hAnsi="DejaVu Sans Mono" w:eastAsia="DejaVu Sans Mono" w:cs="DejaVu Sans Mono"/>
          <w:color w:val="CC7832"/>
          <w:sz w:val="22"/>
          <w:szCs w:val="22"/>
          <w:shd w:val="clear" w:fill="2B2B2B"/>
        </w:rPr>
        <w:t xml:space="preserve">, int </w:t>
      </w:r>
      <w:r>
        <w:rPr>
          <w:rFonts w:hint="default" w:ascii="DejaVu Sans Mono" w:hAnsi="DejaVu Sans Mono" w:eastAsia="DejaVu Sans Mono" w:cs="DejaVu Sans Mono"/>
          <w:color w:val="A9B7C6"/>
          <w:sz w:val="22"/>
          <w:szCs w:val="22"/>
          <w:shd w:val="clear" w:fill="2B2B2B"/>
        </w:rPr>
        <w:t>resultCode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Intent data)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super</w:t>
      </w:r>
      <w:r>
        <w:rPr>
          <w:rFonts w:hint="default" w:ascii="DejaVu Sans Mono" w:hAnsi="DejaVu Sans Mono" w:eastAsia="DejaVu Sans Mono" w:cs="DejaVu Sans Mono"/>
          <w:color w:val="A9B7C6"/>
          <w:sz w:val="22"/>
          <w:szCs w:val="22"/>
          <w:shd w:val="clear" w:fill="2B2B2B"/>
        </w:rPr>
        <w:t>.onActivityResult(requestCode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A9B7C6"/>
          <w:sz w:val="22"/>
          <w:szCs w:val="22"/>
          <w:shd w:val="clear" w:fill="2B2B2B"/>
        </w:rPr>
        <w:t>resultCode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A9B7C6"/>
          <w:sz w:val="22"/>
          <w:szCs w:val="22"/>
          <w:shd w:val="clear" w:fill="2B2B2B"/>
        </w:rPr>
        <w:t>data)</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 xml:space="preserve">(requestCode == </w:t>
      </w:r>
      <w:r>
        <w:rPr>
          <w:rFonts w:hint="default" w:ascii="DejaVu Sans Mono" w:hAnsi="DejaVu Sans Mono" w:eastAsia="DejaVu Sans Mono" w:cs="DejaVu Sans Mono"/>
          <w:i/>
          <w:color w:val="9876AA"/>
          <w:sz w:val="22"/>
          <w:szCs w:val="22"/>
          <w:shd w:val="clear" w:fill="2B2B2B"/>
        </w:rPr>
        <w:t>GOOGLE_SIGN_IN</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Task&lt;GoogleSignInAccount&gt; task = GoogleSignIn.</w:t>
      </w:r>
      <w:r>
        <w:rPr>
          <w:rFonts w:hint="default" w:ascii="DejaVu Sans Mono" w:hAnsi="DejaVu Sans Mono" w:eastAsia="DejaVu Sans Mono" w:cs="DejaVu Sans Mono"/>
          <w:i/>
          <w:color w:val="A9B7C6"/>
          <w:sz w:val="22"/>
          <w:szCs w:val="22"/>
          <w:shd w:val="clear" w:fill="2B2B2B"/>
        </w:rPr>
        <w:t>getSignedInAccountFromIntent</w:t>
      </w:r>
      <w:r>
        <w:rPr>
          <w:rFonts w:hint="default" w:ascii="DejaVu Sans Mono" w:hAnsi="DejaVu Sans Mono" w:eastAsia="DejaVu Sans Mono" w:cs="DejaVu Sans Mono"/>
          <w:color w:val="A9B7C6"/>
          <w:sz w:val="22"/>
          <w:szCs w:val="22"/>
          <w:shd w:val="clear" w:fill="2B2B2B"/>
        </w:rPr>
        <w:t>(data)</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try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GoogleSignInAccount account = task.getResult(ApiException.</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 xml:space="preserve">(account != </w:t>
      </w:r>
      <w:r>
        <w:rPr>
          <w:rFonts w:hint="default" w:ascii="DejaVu Sans Mono" w:hAnsi="DejaVu Sans Mono" w:eastAsia="DejaVu Sans Mono" w:cs="DejaVu Sans Mono"/>
          <w:color w:val="CC7832"/>
          <w:sz w:val="22"/>
          <w:szCs w:val="22"/>
          <w:shd w:val="clear" w:fill="2B2B2B"/>
        </w:rPr>
        <w:t>null</w:t>
      </w:r>
      <w:r>
        <w:rPr>
          <w:rFonts w:hint="default" w:ascii="DejaVu Sans Mono" w:hAnsi="DejaVu Sans Mono" w:eastAsia="DejaVu Sans Mono" w:cs="DejaVu Sans Mono"/>
          <w:color w:val="A9B7C6"/>
          <w:sz w:val="22"/>
          <w:szCs w:val="22"/>
          <w:shd w:val="clear" w:fill="2B2B2B"/>
        </w:rPr>
        <w:t>) firebaseAuthWithGoogle(account)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catch </w:t>
      </w:r>
      <w:r>
        <w:rPr>
          <w:rFonts w:hint="default" w:ascii="DejaVu Sans Mono" w:hAnsi="DejaVu Sans Mono" w:eastAsia="DejaVu Sans Mono" w:cs="DejaVu Sans Mono"/>
          <w:color w:val="A9B7C6"/>
          <w:sz w:val="22"/>
          <w:szCs w:val="22"/>
          <w:shd w:val="clear" w:fill="2B2B2B"/>
        </w:rPr>
        <w:t>(ApiException 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 xml:space="preserve">(e.getStatusCode() == </w:t>
      </w:r>
      <w:r>
        <w:rPr>
          <w:rFonts w:hint="default" w:ascii="DejaVu Sans Mono" w:hAnsi="DejaVu Sans Mono" w:eastAsia="DejaVu Sans Mono" w:cs="DejaVu Sans Mono"/>
          <w:color w:val="6897BB"/>
          <w:sz w:val="22"/>
          <w:szCs w:val="22"/>
          <w:shd w:val="clear" w:fill="2B2B2B"/>
        </w:rPr>
        <w:t>12501</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"No google account selected"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else</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e.getMessage()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firebaseAuthWithGoogle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final </w:t>
      </w:r>
      <w:r>
        <w:rPr>
          <w:rFonts w:hint="default" w:ascii="DejaVu Sans Mono" w:hAnsi="DejaVu Sans Mono" w:eastAsia="DejaVu Sans Mono" w:cs="DejaVu Sans Mono"/>
          <w:color w:val="A9B7C6"/>
          <w:sz w:val="22"/>
          <w:szCs w:val="22"/>
          <w:shd w:val="clear" w:fill="2B2B2B"/>
        </w:rPr>
        <w:t>GoogleSignInAccount acct)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DatabaseReference database = FirebaseDatabase.</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().getReference()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DatabaseReference ref = database.child(</w:t>
      </w:r>
      <w:r>
        <w:rPr>
          <w:rFonts w:hint="default" w:ascii="DejaVu Sans Mono" w:hAnsi="DejaVu Sans Mono" w:eastAsia="DejaVu Sans Mono" w:cs="DejaVu Sans Mono"/>
          <w:color w:val="6A8759"/>
          <w:sz w:val="22"/>
          <w:szCs w:val="22"/>
          <w:shd w:val="clear" w:fill="2B2B2B"/>
        </w:rPr>
        <w:t>"users"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ref.addListenerForSingleValueEvent(</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ValueEventListener()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onDataChange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DataSnapshot dataSnapshot)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boolean </w:t>
      </w:r>
      <w:r>
        <w:rPr>
          <w:rFonts w:hint="default" w:ascii="DejaVu Sans Mono" w:hAnsi="DejaVu Sans Mono" w:eastAsia="DejaVu Sans Mono" w:cs="DejaVu Sans Mono"/>
          <w:color w:val="A9B7C6"/>
          <w:sz w:val="22"/>
          <w:szCs w:val="22"/>
          <w:shd w:val="clear" w:fill="2B2B2B"/>
        </w:rPr>
        <w:t xml:space="preserve">showError = </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for </w:t>
      </w:r>
      <w:r>
        <w:rPr>
          <w:rFonts w:hint="default" w:ascii="DejaVu Sans Mono" w:hAnsi="DejaVu Sans Mono" w:eastAsia="DejaVu Sans Mono" w:cs="DejaVu Sans Mono"/>
          <w:color w:val="A9B7C6"/>
          <w:sz w:val="22"/>
          <w:szCs w:val="22"/>
          <w:shd w:val="clear" w:fill="2B2B2B"/>
        </w:rPr>
        <w:t>(DataSnapshot singleSnapshot : dataSnapshot.getChildren())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(singleSnapshot.getValue()).toString()</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.equals(</w:t>
      </w:r>
      <w:r>
        <w:rPr>
          <w:rFonts w:hint="default" w:ascii="DejaVu Sans Mono" w:hAnsi="DejaVu Sans Mono" w:eastAsia="DejaVu Sans Mono" w:cs="DejaVu Sans Mono"/>
          <w:color w:val="B389C5"/>
          <w:sz w:val="22"/>
          <w:szCs w:val="22"/>
          <w:shd w:val="clear" w:fill="2B2B2B"/>
        </w:rPr>
        <w:t>acct</w:t>
      </w:r>
      <w:r>
        <w:rPr>
          <w:rFonts w:hint="default" w:ascii="DejaVu Sans Mono" w:hAnsi="DejaVu Sans Mono" w:eastAsia="DejaVu Sans Mono" w:cs="DejaVu Sans Mono"/>
          <w:color w:val="A9B7C6"/>
          <w:sz w:val="22"/>
          <w:szCs w:val="22"/>
          <w:shd w:val="clear" w:fill="2B2B2B"/>
        </w:rPr>
        <w:t>.getEmail()))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VISIBLE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showError = </w:t>
      </w:r>
      <w:r>
        <w:rPr>
          <w:rFonts w:hint="default" w:ascii="DejaVu Sans Mono" w:hAnsi="DejaVu Sans Mono" w:eastAsia="DejaVu Sans Mono" w:cs="DejaVu Sans Mono"/>
          <w:color w:val="CC7832"/>
          <w:sz w:val="22"/>
          <w:szCs w:val="22"/>
          <w:shd w:val="clear" w:fill="2B2B2B"/>
        </w:rPr>
        <w:t>false;</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AuthCredential credential = GoogleAuthProvider.</w:t>
      </w:r>
      <w:r>
        <w:rPr>
          <w:rFonts w:hint="default" w:ascii="DejaVu Sans Mono" w:hAnsi="DejaVu Sans Mono" w:eastAsia="DejaVu Sans Mono" w:cs="DejaVu Sans Mono"/>
          <w:i/>
          <w:color w:val="A9B7C6"/>
          <w:sz w:val="22"/>
          <w:szCs w:val="22"/>
          <w:shd w:val="clear" w:fill="2B2B2B"/>
        </w:rPr>
        <w:t>getCredential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389C5"/>
          <w:sz w:val="22"/>
          <w:szCs w:val="22"/>
          <w:shd w:val="clear" w:fill="2B2B2B"/>
        </w:rPr>
        <w:t>acct</w:t>
      </w:r>
      <w:r>
        <w:rPr>
          <w:rFonts w:hint="default" w:ascii="DejaVu Sans Mono" w:hAnsi="DejaVu Sans Mono" w:eastAsia="DejaVu Sans Mono" w:cs="DejaVu Sans Mono"/>
          <w:color w:val="A9B7C6"/>
          <w:sz w:val="22"/>
          <w:szCs w:val="22"/>
          <w:shd w:val="clear" w:fill="2B2B2B"/>
        </w:rPr>
        <w:t>.getIdToken()</w:t>
      </w:r>
      <w:r>
        <w:rPr>
          <w:rFonts w:hint="default" w:ascii="DejaVu Sans Mono" w:hAnsi="DejaVu Sans Mono" w:eastAsia="DejaVu Sans Mono" w:cs="DejaVu Sans Mono"/>
          <w:color w:val="CC7832"/>
          <w:sz w:val="22"/>
          <w:szCs w:val="22"/>
          <w:shd w:val="clear" w:fill="2B2B2B"/>
        </w:rPr>
        <w:t>, null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.signInWithCredential(credential).addOnCompleteListener(</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(Activity) </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new </w:t>
      </w:r>
      <w:r>
        <w:rPr>
          <w:rFonts w:hint="default" w:ascii="DejaVu Sans Mono" w:hAnsi="DejaVu Sans Mono" w:eastAsia="DejaVu Sans Mono" w:cs="DejaVu Sans Mono"/>
          <w:color w:val="A9B7C6"/>
          <w:sz w:val="22"/>
          <w:szCs w:val="22"/>
          <w:shd w:val="clear" w:fill="2B2B2B"/>
        </w:rPr>
        <w:t>OnCompleteListener&lt;AuthResult&gt;()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onComplete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Task&lt;AuthResult&gt; task)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(task.isSuccessful())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FirebaseUser user =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updateUI(user</w:t>
      </w:r>
      <w:r>
        <w:rPr>
          <w:rFonts w:hint="default" w:ascii="DejaVu Sans Mono" w:hAnsi="DejaVu Sans Mono" w:eastAsia="DejaVu Sans Mono" w:cs="DejaVu Sans Mono"/>
          <w:color w:val="CC7832"/>
          <w:sz w:val="22"/>
          <w:szCs w:val="22"/>
          <w:shd w:val="clear" w:fill="2B2B2B"/>
        </w:rPr>
        <w:t>, 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System.</w:t>
      </w:r>
      <w:r>
        <w:rPr>
          <w:rFonts w:hint="default" w:ascii="DejaVu Sans Mono" w:hAnsi="DejaVu Sans Mono" w:eastAsia="DejaVu Sans Mono" w:cs="DejaVu Sans Mono"/>
          <w:i/>
          <w:color w:val="9876AA"/>
          <w:sz w:val="22"/>
          <w:szCs w:val="22"/>
          <w:shd w:val="clear" w:fill="2B2B2B"/>
        </w:rPr>
        <w:t>out</w:t>
      </w:r>
      <w:r>
        <w:rPr>
          <w:rFonts w:hint="default" w:ascii="DejaVu Sans Mono" w:hAnsi="DejaVu Sans Mono" w:eastAsia="DejaVu Sans Mono" w:cs="DejaVu Sans Mono"/>
          <w:color w:val="A9B7C6"/>
          <w:sz w:val="22"/>
          <w:szCs w:val="22"/>
          <w:shd w:val="clear" w:fill="2B2B2B"/>
        </w:rPr>
        <w:t>.println(</w:t>
      </w:r>
      <w:r>
        <w:rPr>
          <w:rFonts w:hint="default" w:ascii="DejaVu Sans Mono" w:hAnsi="DejaVu Sans Mono" w:eastAsia="DejaVu Sans Mono" w:cs="DejaVu Sans Mono"/>
          <w:color w:val="6A8759"/>
          <w:sz w:val="22"/>
          <w:szCs w:val="22"/>
          <w:shd w:val="clear" w:fill="2B2B2B"/>
        </w:rPr>
        <w:t>"error"</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(showError)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"User has no access"</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mGoogleSignInClient</w:t>
      </w:r>
      <w:r>
        <w:rPr>
          <w:rFonts w:hint="default" w:ascii="DejaVu Sans Mono" w:hAnsi="DejaVu Sans Mono" w:eastAsia="DejaVu Sans Mono" w:cs="DejaVu Sans Mono"/>
          <w:color w:val="A9B7C6"/>
          <w:sz w:val="22"/>
          <w:szCs w:val="22"/>
          <w:shd w:val="clear" w:fill="2B2B2B"/>
        </w:rPr>
        <w:t>.signOut()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onCancelled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DatabaseError databaseError)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databaseError.getMessage()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login</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String mail = 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etLoginEmail</w:t>
      </w:r>
      <w:r>
        <w:rPr>
          <w:rFonts w:hint="default" w:ascii="DejaVu Sans Mono" w:hAnsi="DejaVu Sans Mono" w:eastAsia="DejaVu Sans Mono" w:cs="DejaVu Sans Mono"/>
          <w:color w:val="A9B7C6"/>
          <w:sz w:val="22"/>
          <w:szCs w:val="22"/>
          <w:shd w:val="clear" w:fill="2B2B2B"/>
        </w:rPr>
        <w:t>.getText()).toString()</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String password = 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etLoginPassword</w:t>
      </w:r>
      <w:r>
        <w:rPr>
          <w:rFonts w:hint="default" w:ascii="DejaVu Sans Mono" w:hAnsi="DejaVu Sans Mono" w:eastAsia="DejaVu Sans Mono" w:cs="DejaVu Sans Mono"/>
          <w:color w:val="A9B7C6"/>
          <w:sz w:val="22"/>
          <w:szCs w:val="22"/>
          <w:shd w:val="clear" w:fill="2B2B2B"/>
        </w:rPr>
        <w:t>.getText()).toString()</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(mail.isEmpty())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etLoginEmail</w:t>
      </w:r>
      <w:r>
        <w:rPr>
          <w:rFonts w:hint="default" w:ascii="DejaVu Sans Mono" w:hAnsi="DejaVu Sans Mono" w:eastAsia="DejaVu Sans Mono" w:cs="DejaVu Sans Mono"/>
          <w:color w:val="A9B7C6"/>
          <w:sz w:val="22"/>
          <w:szCs w:val="22"/>
          <w:shd w:val="clear" w:fill="2B2B2B"/>
        </w:rPr>
        <w:t>.setError(</w:t>
      </w:r>
      <w:r>
        <w:rPr>
          <w:rFonts w:hint="default" w:ascii="DejaVu Sans Mono" w:hAnsi="DejaVu Sans Mono" w:eastAsia="DejaVu Sans Mono" w:cs="DejaVu Sans Mono"/>
          <w:color w:val="6A8759"/>
          <w:sz w:val="22"/>
          <w:szCs w:val="22"/>
          <w:shd w:val="clear" w:fill="2B2B2B"/>
        </w:rPr>
        <w:t>"This field is required"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(password.isEmpty())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etLoginPassword</w:t>
      </w:r>
      <w:r>
        <w:rPr>
          <w:rFonts w:hint="default" w:ascii="DejaVu Sans Mono" w:hAnsi="DejaVu Sans Mono" w:eastAsia="DejaVu Sans Mono" w:cs="DejaVu Sans Mono"/>
          <w:color w:val="A9B7C6"/>
          <w:sz w:val="22"/>
          <w:szCs w:val="22"/>
          <w:shd w:val="clear" w:fill="2B2B2B"/>
        </w:rPr>
        <w:t>.setError(</w:t>
      </w:r>
      <w:r>
        <w:rPr>
          <w:rFonts w:hint="default" w:ascii="DejaVu Sans Mono" w:hAnsi="DejaVu Sans Mono" w:eastAsia="DejaVu Sans Mono" w:cs="DejaVu Sans Mono"/>
          <w:color w:val="6A8759"/>
          <w:sz w:val="22"/>
          <w:szCs w:val="22"/>
          <w:shd w:val="clear" w:fill="2B2B2B"/>
        </w:rPr>
        <w:t>"This field is required"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(mail.isEmpty() || password.isEmpty())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"Please enter your crendentials"</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return;</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.setEnabled(</w:t>
      </w:r>
      <w:r>
        <w:rPr>
          <w:rFonts w:hint="default" w:ascii="DejaVu Sans Mono" w:hAnsi="DejaVu Sans Mono" w:eastAsia="DejaVu Sans Mono" w:cs="DejaVu Sans Mono"/>
          <w:color w:val="CC7832"/>
          <w:sz w:val="22"/>
          <w:szCs w:val="22"/>
          <w:shd w:val="clear" w:fill="2B2B2B"/>
        </w:rPr>
        <w:t>false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VISIBLE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.signInWithEmailAndPassword(mail</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password)</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.addOnSuccessListener(</w:t>
      </w:r>
      <w:r>
        <w:rPr>
          <w:rFonts w:hint="default" w:ascii="DejaVu Sans Mono" w:hAnsi="DejaVu Sans Mono" w:eastAsia="DejaVu Sans Mono" w:cs="DejaVu Sans Mono"/>
          <w:color w:val="CC7832"/>
          <w:sz w:val="22"/>
          <w:szCs w:val="22"/>
          <w:shd w:val="clear" w:fill="2B2B2B"/>
        </w:rPr>
        <w:t xml:space="preserve">this, new </w:t>
      </w:r>
      <w:r>
        <w:rPr>
          <w:rFonts w:hint="default" w:ascii="DejaVu Sans Mono" w:hAnsi="DejaVu Sans Mono" w:eastAsia="DejaVu Sans Mono" w:cs="DejaVu Sans Mono"/>
          <w:color w:val="A9B7C6"/>
          <w:sz w:val="22"/>
          <w:szCs w:val="22"/>
          <w:shd w:val="clear" w:fill="2B2B2B"/>
        </w:rPr>
        <w:t>OnSuccessListener&lt;AuthResult&gt;()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onSuccess</w:t>
      </w:r>
      <w:r>
        <w:rPr>
          <w:rFonts w:hint="default" w:ascii="DejaVu Sans Mono" w:hAnsi="DejaVu Sans Mono" w:eastAsia="DejaVu Sans Mono" w:cs="DejaVu Sans Mono"/>
          <w:color w:val="A9B7C6"/>
          <w:sz w:val="22"/>
          <w:szCs w:val="22"/>
          <w:shd w:val="clear" w:fill="2B2B2B"/>
        </w:rPr>
        <w:t>(AuthResult authResult)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FirebaseUser user =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updateUI(user</w:t>
      </w:r>
      <w:r>
        <w:rPr>
          <w:rFonts w:hint="default" w:ascii="DejaVu Sans Mono" w:hAnsi="DejaVu Sans Mono" w:eastAsia="DejaVu Sans Mono" w:cs="DejaVu Sans Mono"/>
          <w:color w:val="CC7832"/>
          <w:sz w:val="22"/>
          <w:szCs w:val="22"/>
          <w:shd w:val="clear" w:fill="2B2B2B"/>
        </w:rPr>
        <w:t>, 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.setEnabled(</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GONE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.addOnFailureListener(</w:t>
      </w:r>
      <w:r>
        <w:rPr>
          <w:rFonts w:hint="default" w:ascii="DejaVu Sans Mono" w:hAnsi="DejaVu Sans Mono" w:eastAsia="DejaVu Sans Mono" w:cs="DejaVu Sans Mono"/>
          <w:color w:val="CC7832"/>
          <w:sz w:val="22"/>
          <w:szCs w:val="22"/>
          <w:shd w:val="clear" w:fill="2B2B2B"/>
        </w:rPr>
        <w:t xml:space="preserve">this, new </w:t>
      </w:r>
      <w:r>
        <w:rPr>
          <w:rFonts w:hint="default" w:ascii="DejaVu Sans Mono" w:hAnsi="DejaVu Sans Mono" w:eastAsia="DejaVu Sans Mono" w:cs="DejaVu Sans Mono"/>
          <w:color w:val="A9B7C6"/>
          <w:sz w:val="22"/>
          <w:szCs w:val="22"/>
          <w:shd w:val="clear" w:fill="2B2B2B"/>
        </w:rPr>
        <w:t>OnFailureListener()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onFailure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Exception 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equals</w:t>
      </w:r>
      <w:r>
        <w:rPr>
          <w:rFonts w:hint="default" w:ascii="DejaVu Sans Mono" w:hAnsi="DejaVu Sans Mono" w:eastAsia="DejaVu Sans Mono" w:cs="DejaVu Sans Mono"/>
          <w:color w:val="A9B7C6"/>
          <w:sz w:val="22"/>
          <w:szCs w:val="22"/>
          <w:shd w:val="clear" w:fill="2B2B2B"/>
        </w:rPr>
        <w:t>(e.getMessage()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"An internal error has occurred. [ 7: ]"</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"No internet connection"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"Please check your credentials"</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w:t>
      </w:r>
      <w:r>
        <w:rPr>
          <w:rFonts w:hint="default" w:ascii="DejaVu Sans Mono" w:hAnsi="DejaVu Sans Mono" w:eastAsia="DejaVu Sans Mono" w:cs="DejaVu Sans Mono"/>
          <w:color w:val="CC7832"/>
          <w:sz w:val="22"/>
          <w:szCs w:val="22"/>
          <w:shd w:val="clear" w:fill="2B2B2B"/>
        </w:rPr>
        <w:t>null, false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.setEnabled(</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GONE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.addOnCanceledListener(</w:t>
      </w:r>
      <w:r>
        <w:rPr>
          <w:rFonts w:hint="default" w:ascii="DejaVu Sans Mono" w:hAnsi="DejaVu Sans Mono" w:eastAsia="DejaVu Sans Mono" w:cs="DejaVu Sans Mono"/>
          <w:color w:val="CC7832"/>
          <w:sz w:val="22"/>
          <w:szCs w:val="22"/>
          <w:shd w:val="clear" w:fill="2B2B2B"/>
        </w:rPr>
        <w:t xml:space="preserve">this, new </w:t>
      </w:r>
      <w:r>
        <w:rPr>
          <w:rFonts w:hint="default" w:ascii="DejaVu Sans Mono" w:hAnsi="DejaVu Sans Mono" w:eastAsia="DejaVu Sans Mono" w:cs="DejaVu Sans Mono"/>
          <w:color w:val="A9B7C6"/>
          <w:sz w:val="22"/>
          <w:szCs w:val="22"/>
          <w:shd w:val="clear" w:fill="2B2B2B"/>
        </w:rPr>
        <w:t>OnCanceledListener()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onCanceled</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w:t>
      </w:r>
      <w:r>
        <w:rPr>
          <w:rFonts w:hint="default" w:ascii="DejaVu Sans Mono" w:hAnsi="DejaVu Sans Mono" w:eastAsia="DejaVu Sans Mono" w:cs="DejaVu Sans Mono"/>
          <w:i/>
          <w:color w:val="A9B7C6"/>
          <w:sz w:val="22"/>
          <w:szCs w:val="22"/>
          <w:shd w:val="clear" w:fill="2B2B2B"/>
        </w:rPr>
        <w:t>v</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6A8759"/>
          <w:sz w:val="22"/>
          <w:szCs w:val="22"/>
          <w:shd w:val="clear" w:fill="2B2B2B"/>
        </w:rPr>
        <w:t>"CANCELED"</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"CANCELED"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sendRegistrationToServer</w:t>
      </w:r>
      <w:r>
        <w:rPr>
          <w:rFonts w:hint="default" w:ascii="DejaVu Sans Mono" w:hAnsi="DejaVu Sans Mono" w:eastAsia="DejaVu Sans Mono" w:cs="DejaVu Sans Mono"/>
          <w:color w:val="A9B7C6"/>
          <w:sz w:val="22"/>
          <w:szCs w:val="22"/>
          <w:shd w:val="clear" w:fill="2B2B2B"/>
        </w:rPr>
        <w:t>(String token)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FirebaseDatabase.</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().getReference().child(</w:t>
      </w:r>
      <w:r>
        <w:rPr>
          <w:rFonts w:hint="default" w:ascii="DejaVu Sans Mono" w:hAnsi="DejaVu Sans Mono" w:eastAsia="DejaVu Sans Mono" w:cs="DejaVu Sans Mono"/>
          <w:color w:val="6A8759"/>
          <w:sz w:val="22"/>
          <w:szCs w:val="22"/>
          <w:shd w:val="clear" w:fill="2B2B2B"/>
        </w:rPr>
        <w:t>"tokens"</w:t>
      </w:r>
      <w:r>
        <w:rPr>
          <w:rFonts w:hint="default" w:ascii="DejaVu Sans Mono" w:hAnsi="DejaVu Sans Mono" w:eastAsia="DejaVu Sans Mono" w:cs="DejaVu Sans Mono"/>
          <w:color w:val="A9B7C6"/>
          <w:sz w:val="22"/>
          <w:szCs w:val="22"/>
          <w:shd w:val="clear" w:fill="2B2B2B"/>
        </w:rPr>
        <w:t>).child(token).setValue(</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"token registered"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p>
    <w:p>
      <w:pPr>
        <w:keepNext w:val="0"/>
        <w:keepLines w:val="0"/>
        <w:widowControl/>
        <w:suppressLineNumbers w:val="0"/>
        <w:jc w:val="left"/>
        <w:rPr>
          <w:rFonts w:hint="default" w:ascii="Arial" w:hAnsi="Arial" w:eastAsia="SimSun" w:cs="Arial"/>
          <w:i w:val="0"/>
          <w:color w:val="000000"/>
          <w:kern w:val="0"/>
          <w:sz w:val="22"/>
          <w:szCs w:val="22"/>
          <w:u w:val="none"/>
          <w:vertAlign w:val="baseline"/>
          <w:lang w:val="en" w:eastAsia="zh-CN" w:bidi="ar"/>
        </w:rPr>
      </w:pPr>
    </w:p>
    <w:p>
      <w:pPr>
        <w:pStyle w:val="4"/>
        <w:keepNext w:val="0"/>
        <w:keepLines w:val="0"/>
        <w:widowControl/>
        <w:suppressLineNumbers w:val="0"/>
        <w:bidi w:val="0"/>
        <w:spacing w:before="280" w:beforeAutospacing="0" w:after="80" w:afterAutospacing="0" w:line="15" w:lineRule="atLeast"/>
        <w:rPr>
          <w:rFonts w:hint="default" w:ascii="Arial" w:hAnsi="Arial" w:cs="Arial"/>
          <w:i w:val="0"/>
          <w:color w:val="666666"/>
          <w:sz w:val="24"/>
          <w:szCs w:val="24"/>
          <w:u w:val="none"/>
          <w:vertAlign w:val="baseline"/>
        </w:rPr>
      </w:pPr>
      <w:r>
        <w:rPr>
          <w:rFonts w:hint="default" w:ascii="Arial" w:hAnsi="Arial" w:cs="Arial"/>
          <w:i w:val="0"/>
          <w:color w:val="666666"/>
          <w:sz w:val="24"/>
          <w:szCs w:val="24"/>
          <w:u w:val="none"/>
          <w:vertAlign w:val="baseline"/>
        </w:rPr>
        <w:t>Cloud function</w:t>
      </w:r>
    </w:p>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const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functions = require(</w:t>
      </w:r>
      <w:r>
        <w:rPr>
          <w:rFonts w:hint="eastAsia" w:ascii="Droid Sans Fallback" w:hAnsi="Droid Sans Fallback" w:eastAsia="Droid Sans Fallback" w:cs="Droid Sans Fallback"/>
          <w:b w:val="0"/>
          <w:color w:val="CE9178"/>
          <w:kern w:val="0"/>
          <w:sz w:val="21"/>
          <w:szCs w:val="21"/>
          <w:shd w:val="clear" w:fill="1E1E1E"/>
          <w:lang w:val="en-US" w:eastAsia="zh-CN" w:bidi="ar"/>
        </w:rPr>
        <w:t>'firebase-functions'</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const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admin = require(</w:t>
      </w:r>
      <w:r>
        <w:rPr>
          <w:rFonts w:hint="eastAsia" w:ascii="Droid Sans Fallback" w:hAnsi="Droid Sans Fallback" w:eastAsia="Droid Sans Fallback" w:cs="Droid Sans Fallback"/>
          <w:b w:val="0"/>
          <w:color w:val="CE9178"/>
          <w:kern w:val="0"/>
          <w:sz w:val="21"/>
          <w:szCs w:val="21"/>
          <w:shd w:val="clear" w:fill="1E1E1E"/>
          <w:lang w:val="en-US" w:eastAsia="zh-CN" w:bidi="ar"/>
        </w:rPr>
        <w:t>'firebase-admin'</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admin.initializeApp();</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exports.changeStatus = functions.https.onRequest(</w:t>
      </w:r>
      <w:r>
        <w:rPr>
          <w:rFonts w:hint="eastAsia" w:ascii="Droid Sans Fallback" w:hAnsi="Droid Sans Fallback" w:eastAsia="Droid Sans Fallback" w:cs="Droid Sans Fallback"/>
          <w:b w:val="0"/>
          <w:color w:val="569CD6"/>
          <w:kern w:val="0"/>
          <w:sz w:val="21"/>
          <w:szCs w:val="21"/>
          <w:shd w:val="clear" w:fill="1E1E1E"/>
          <w:lang w:val="en-US" w:eastAsia="zh-CN" w:bidi="ar"/>
        </w:rPr>
        <w:t>async</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(req, res) </w:t>
      </w:r>
      <w:r>
        <w:rPr>
          <w:rFonts w:hint="eastAsia" w:ascii="Droid Sans Fallback" w:hAnsi="Droid Sans Fallback" w:eastAsia="Droid Sans Fallback" w:cs="Droid Sans Fallback"/>
          <w:b w:val="0"/>
          <w:color w:val="569CD6"/>
          <w:kern w:val="0"/>
          <w:sz w:val="21"/>
          <w:szCs w:val="21"/>
          <w:shd w:val="clear" w:fill="1E1E1E"/>
          <w:lang w:val="en-US" w:eastAsia="zh-CN" w:bidi="ar"/>
        </w:rPr>
        <w:t>=&gt;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try</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if</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(req.method !== </w:t>
      </w:r>
      <w:r>
        <w:rPr>
          <w:rFonts w:hint="eastAsia" w:ascii="Droid Sans Fallback" w:hAnsi="Droid Sans Fallback" w:eastAsia="Droid Sans Fallback" w:cs="Droid Sans Fallback"/>
          <w:b w:val="0"/>
          <w:color w:val="CE9178"/>
          <w:kern w:val="0"/>
          <w:sz w:val="21"/>
          <w:szCs w:val="21"/>
          <w:shd w:val="clear" w:fill="1E1E1E"/>
          <w:lang w:val="en-US" w:eastAsia="zh-CN" w:bidi="ar"/>
        </w:rPr>
        <w:t>'POST'</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return</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res.status(</w:t>
      </w:r>
      <w:r>
        <w:rPr>
          <w:rFonts w:hint="eastAsia" w:ascii="Droid Sans Fallback" w:hAnsi="Droid Sans Fallback" w:eastAsia="Droid Sans Fallback" w:cs="Droid Sans Fallback"/>
          <w:b w:val="0"/>
          <w:color w:val="B5CEA8"/>
          <w:kern w:val="0"/>
          <w:sz w:val="21"/>
          <w:szCs w:val="21"/>
          <w:shd w:val="clear" w:fill="1E1E1E"/>
          <w:lang w:val="en-US" w:eastAsia="zh-CN" w:bidi="ar"/>
        </w:rPr>
        <w:t>405</w:t>
      </w:r>
      <w:r>
        <w:rPr>
          <w:rFonts w:hint="eastAsia" w:ascii="Droid Sans Fallback" w:hAnsi="Droid Sans Fallback" w:eastAsia="Droid Sans Fallback" w:cs="Droid Sans Fallback"/>
          <w:b w:val="0"/>
          <w:color w:val="D4D4D4"/>
          <w:kern w:val="0"/>
          <w:sz w:val="21"/>
          <w:szCs w:val="21"/>
          <w:shd w:val="clear" w:fill="1E1E1E"/>
          <w:lang w:val="en-US" w:eastAsia="zh-CN" w:bidi="ar"/>
        </w:rPr>
        <w:t>).send(</w:t>
      </w:r>
      <w:r>
        <w:rPr>
          <w:rFonts w:hint="eastAsia" w:ascii="Droid Sans Fallback" w:hAnsi="Droid Sans Fallback" w:eastAsia="Droid Sans Fallback" w:cs="Droid Sans Fallback"/>
          <w:b w:val="0"/>
          <w:color w:val="CE9178"/>
          <w:kern w:val="0"/>
          <w:sz w:val="21"/>
          <w:szCs w:val="21"/>
          <w:shd w:val="clear" w:fill="1E1E1E"/>
          <w:lang w:val="en-US" w:eastAsia="zh-CN" w:bidi="ar"/>
        </w:rPr>
        <w:t>'Method not allowed'</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const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body = req.body;</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if</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(!body.labId &amp;&amp; !body.devId)</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return</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res.status(</w:t>
      </w:r>
      <w:r>
        <w:rPr>
          <w:rFonts w:hint="eastAsia" w:ascii="Droid Sans Fallback" w:hAnsi="Droid Sans Fallback" w:eastAsia="Droid Sans Fallback" w:cs="Droid Sans Fallback"/>
          <w:b w:val="0"/>
          <w:color w:val="B5CEA8"/>
          <w:kern w:val="0"/>
          <w:sz w:val="21"/>
          <w:szCs w:val="21"/>
          <w:shd w:val="clear" w:fill="1E1E1E"/>
          <w:lang w:val="en-US" w:eastAsia="zh-CN" w:bidi="ar"/>
        </w:rPr>
        <w:t>400</w:t>
      </w:r>
      <w:r>
        <w:rPr>
          <w:rFonts w:hint="eastAsia" w:ascii="Droid Sans Fallback" w:hAnsi="Droid Sans Fallback" w:eastAsia="Droid Sans Fallback" w:cs="Droid Sans Fallback"/>
          <w:b w:val="0"/>
          <w:color w:val="D4D4D4"/>
          <w:kern w:val="0"/>
          <w:sz w:val="21"/>
          <w:szCs w:val="21"/>
          <w:shd w:val="clear" w:fill="1E1E1E"/>
          <w:lang w:val="en-US" w:eastAsia="zh-CN" w:bidi="ar"/>
        </w:rPr>
        <w:t>).send(</w:t>
      </w:r>
      <w:r>
        <w:rPr>
          <w:rFonts w:hint="eastAsia" w:ascii="Droid Sans Fallback" w:hAnsi="Droid Sans Fallback" w:eastAsia="Droid Sans Fallback" w:cs="Droid Sans Fallback"/>
          <w:b w:val="0"/>
          <w:color w:val="CE9178"/>
          <w:kern w:val="0"/>
          <w:sz w:val="21"/>
          <w:szCs w:val="21"/>
          <w:shd w:val="clear" w:fill="1E1E1E"/>
          <w:lang w:val="en-US" w:eastAsia="zh-CN" w:bidi="ar"/>
        </w:rPr>
        <w:t>'Bad request'</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ref = admin.database().ref(</w:t>
      </w:r>
      <w:r>
        <w:rPr>
          <w:rFonts w:hint="eastAsia" w:ascii="Droid Sans Fallback" w:hAnsi="Droid Sans Fallback" w:eastAsia="Droid Sans Fallback" w:cs="Droid Sans Fallback"/>
          <w:b w:val="0"/>
          <w:color w:val="CE9178"/>
          <w:kern w:val="0"/>
          <w:sz w:val="21"/>
          <w:szCs w:val="21"/>
          <w:shd w:val="clear" w:fill="1E1E1E"/>
          <w:lang w:val="en-US" w:eastAsia="zh-CN" w:bidi="ar"/>
        </w:rPr>
        <w:t>`/labs/</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body.labId</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CE9178"/>
          <w:kern w:val="0"/>
          <w:sz w:val="21"/>
          <w:szCs w:val="21"/>
          <w:shd w:val="clear" w:fill="1E1E1E"/>
          <w:lang w:val="en-US" w:eastAsia="zh-CN" w:bidi="ar"/>
        </w:rPr>
        <w:t>/devices/</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body.devId</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CE9178"/>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let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snapshot = </w:t>
      </w:r>
      <w:r>
        <w:rPr>
          <w:rFonts w:hint="eastAsia" w:ascii="Droid Sans Fallback" w:hAnsi="Droid Sans Fallback" w:eastAsia="Droid Sans Fallback" w:cs="Droid Sans Fallback"/>
          <w:b w:val="0"/>
          <w:color w:val="569CD6"/>
          <w:kern w:val="0"/>
          <w:sz w:val="21"/>
          <w:szCs w:val="21"/>
          <w:shd w:val="clear" w:fill="1E1E1E"/>
          <w:lang w:val="en-US" w:eastAsia="zh-CN" w:bidi="ar"/>
        </w:rPr>
        <w:t>await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ref.once(</w:t>
      </w:r>
      <w:r>
        <w:rPr>
          <w:rFonts w:hint="eastAsia" w:ascii="Droid Sans Fallback" w:hAnsi="Droid Sans Fallback" w:eastAsia="Droid Sans Fallback" w:cs="Droid Sans Fallback"/>
          <w:b w:val="0"/>
          <w:color w:val="CE9178"/>
          <w:kern w:val="0"/>
          <w:sz w:val="21"/>
          <w:szCs w:val="21"/>
          <w:shd w:val="clear" w:fill="1E1E1E"/>
          <w:lang w:val="en-US" w:eastAsia="zh-CN" w:bidi="ar"/>
        </w:rPr>
        <w:t>'value'</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if</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(snapshot.exists())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switch</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(snapshot.child(</w:t>
      </w:r>
      <w:r>
        <w:rPr>
          <w:rFonts w:hint="eastAsia" w:ascii="Droid Sans Fallback" w:hAnsi="Droid Sans Fallback" w:eastAsia="Droid Sans Fallback" w:cs="Droid Sans Fallback"/>
          <w:b w:val="0"/>
          <w:color w:val="CE9178"/>
          <w:kern w:val="0"/>
          <w:sz w:val="21"/>
          <w:szCs w:val="21"/>
          <w:shd w:val="clear" w:fill="1E1E1E"/>
          <w:lang w:val="en-US" w:eastAsia="zh-CN" w:bidi="ar"/>
        </w:rPr>
        <w:t>'state'</w:t>
      </w:r>
      <w:r>
        <w:rPr>
          <w:rFonts w:hint="eastAsia" w:ascii="Droid Sans Fallback" w:hAnsi="Droid Sans Fallback" w:eastAsia="Droid Sans Fallback" w:cs="Droid Sans Fallback"/>
          <w:b w:val="0"/>
          <w:color w:val="D4D4D4"/>
          <w:kern w:val="0"/>
          <w:sz w:val="21"/>
          <w:szCs w:val="21"/>
          <w:shd w:val="clear" w:fill="1E1E1E"/>
          <w:lang w:val="en-US" w:eastAsia="zh-CN" w:bidi="ar"/>
        </w:rPr>
        <w:t>).val())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case</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eastAsia" w:ascii="Droid Sans Fallback" w:hAnsi="Droid Sans Fallback" w:eastAsia="Droid Sans Fallback" w:cs="Droid Sans Fallback"/>
          <w:b w:val="0"/>
          <w:color w:val="CE9178"/>
          <w:kern w:val="0"/>
          <w:sz w:val="21"/>
          <w:szCs w:val="21"/>
          <w:shd w:val="clear" w:fill="1E1E1E"/>
          <w:lang w:val="en-US" w:eastAsia="zh-CN" w:bidi="ar"/>
        </w:rPr>
        <w:t>'Available'</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await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snapshot.child(</w:t>
      </w:r>
      <w:r>
        <w:rPr>
          <w:rFonts w:hint="eastAsia" w:ascii="Droid Sans Fallback" w:hAnsi="Droid Sans Fallback" w:eastAsia="Droid Sans Fallback" w:cs="Droid Sans Fallback"/>
          <w:b w:val="0"/>
          <w:color w:val="CE9178"/>
          <w:kern w:val="0"/>
          <w:sz w:val="21"/>
          <w:szCs w:val="21"/>
          <w:shd w:val="clear" w:fill="1E1E1E"/>
          <w:lang w:val="en-US" w:eastAsia="zh-CN" w:bidi="ar"/>
        </w:rPr>
        <w:t>'state'</w:t>
      </w:r>
      <w:r>
        <w:rPr>
          <w:rFonts w:hint="eastAsia" w:ascii="Droid Sans Fallback" w:hAnsi="Droid Sans Fallback" w:eastAsia="Droid Sans Fallback" w:cs="Droid Sans Fallback"/>
          <w:b w:val="0"/>
          <w:color w:val="D4D4D4"/>
          <w:kern w:val="0"/>
          <w:sz w:val="21"/>
          <w:szCs w:val="21"/>
          <w:shd w:val="clear" w:fill="1E1E1E"/>
          <w:lang w:val="en-US" w:eastAsia="zh-CN" w:bidi="ar"/>
        </w:rPr>
        <w:t>).ref.set(</w:t>
      </w:r>
      <w:r>
        <w:rPr>
          <w:rFonts w:hint="eastAsia" w:ascii="Droid Sans Fallback" w:hAnsi="Droid Sans Fallback" w:eastAsia="Droid Sans Fallback" w:cs="Droid Sans Fallback"/>
          <w:b w:val="0"/>
          <w:color w:val="CE9178"/>
          <w:kern w:val="0"/>
          <w:sz w:val="21"/>
          <w:szCs w:val="21"/>
          <w:shd w:val="clear" w:fill="1E1E1E"/>
          <w:lang w:val="en-US" w:eastAsia="zh-CN" w:bidi="ar"/>
        </w:rPr>
        <w:t>'Moved'</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labRef = admin.database().ref(</w:t>
      </w:r>
      <w:r>
        <w:rPr>
          <w:rFonts w:hint="eastAsia" w:ascii="Droid Sans Fallback" w:hAnsi="Droid Sans Fallback" w:eastAsia="Droid Sans Fallback" w:cs="Droid Sans Fallback"/>
          <w:b w:val="0"/>
          <w:color w:val="CE9178"/>
          <w:kern w:val="0"/>
          <w:sz w:val="21"/>
          <w:szCs w:val="21"/>
          <w:shd w:val="clear" w:fill="1E1E1E"/>
          <w:lang w:val="en-US" w:eastAsia="zh-CN" w:bidi="ar"/>
        </w:rPr>
        <w:t>`/labs/</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body.labId</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CE9178"/>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labSnapshot = </w:t>
      </w:r>
      <w:r>
        <w:rPr>
          <w:rFonts w:hint="eastAsia" w:ascii="Droid Sans Fallback" w:hAnsi="Droid Sans Fallback" w:eastAsia="Droid Sans Fallback" w:cs="Droid Sans Fallback"/>
          <w:b w:val="0"/>
          <w:color w:val="569CD6"/>
          <w:kern w:val="0"/>
          <w:sz w:val="21"/>
          <w:szCs w:val="21"/>
          <w:shd w:val="clear" w:fill="1E1E1E"/>
          <w:lang w:val="en-US" w:eastAsia="zh-CN" w:bidi="ar"/>
        </w:rPr>
        <w:t>await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labRef.once(</w:t>
      </w:r>
      <w:r>
        <w:rPr>
          <w:rFonts w:hint="eastAsia" w:ascii="Droid Sans Fallback" w:hAnsi="Droid Sans Fallback" w:eastAsia="Droid Sans Fallback" w:cs="Droid Sans Fallback"/>
          <w:b w:val="0"/>
          <w:color w:val="CE9178"/>
          <w:kern w:val="0"/>
          <w:sz w:val="21"/>
          <w:szCs w:val="21"/>
          <w:shd w:val="clear" w:fill="1E1E1E"/>
          <w:lang w:val="en-US" w:eastAsia="zh-CN" w:bidi="ar"/>
        </w:rPr>
        <w:t>'value'</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tokensSnapshot = </w:t>
      </w:r>
      <w:r>
        <w:rPr>
          <w:rFonts w:hint="eastAsia" w:ascii="Droid Sans Fallback" w:hAnsi="Droid Sans Fallback" w:eastAsia="Droid Sans Fallback" w:cs="Droid Sans Fallback"/>
          <w:b w:val="0"/>
          <w:color w:val="569CD6"/>
          <w:kern w:val="0"/>
          <w:sz w:val="21"/>
          <w:szCs w:val="21"/>
          <w:shd w:val="clear" w:fill="1E1E1E"/>
          <w:lang w:val="en-US" w:eastAsia="zh-CN" w:bidi="ar"/>
        </w:rPr>
        <w:t>await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admin.database()</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.ref(</w:t>
      </w:r>
      <w:r>
        <w:rPr>
          <w:rFonts w:hint="eastAsia" w:ascii="Droid Sans Fallback" w:hAnsi="Droid Sans Fallback" w:eastAsia="Droid Sans Fallback" w:cs="Droid Sans Fallback"/>
          <w:b w:val="0"/>
          <w:color w:val="CE9178"/>
          <w:kern w:val="0"/>
          <w:sz w:val="21"/>
          <w:szCs w:val="21"/>
          <w:shd w:val="clear" w:fill="1E1E1E"/>
          <w:lang w:val="en-US" w:eastAsia="zh-CN" w:bidi="ar"/>
        </w:rPr>
        <w:t>`/tokens`</w:t>
      </w:r>
      <w:r>
        <w:rPr>
          <w:rFonts w:hint="eastAsia" w:ascii="Droid Sans Fallback" w:hAnsi="Droid Sans Fallback" w:eastAsia="Droid Sans Fallback" w:cs="Droid Sans Fallback"/>
          <w:b w:val="0"/>
          <w:color w:val="D4D4D4"/>
          <w:kern w:val="0"/>
          <w:sz w:val="21"/>
          <w:szCs w:val="21"/>
          <w:shd w:val="clear" w:fill="1E1E1E"/>
          <w:lang w:val="en-US" w:eastAsia="zh-CN" w:bidi="ar"/>
        </w:rPr>
        <w:t>).once(</w:t>
      </w:r>
      <w:r>
        <w:rPr>
          <w:rFonts w:hint="eastAsia" w:ascii="Droid Sans Fallback" w:hAnsi="Droid Sans Fallback" w:eastAsia="Droid Sans Fallback" w:cs="Droid Sans Fallback"/>
          <w:b w:val="0"/>
          <w:color w:val="CE9178"/>
          <w:kern w:val="0"/>
          <w:sz w:val="21"/>
          <w:szCs w:val="21"/>
          <w:shd w:val="clear" w:fill="1E1E1E"/>
          <w:lang w:val="en-US" w:eastAsia="zh-CN" w:bidi="ar"/>
        </w:rPr>
        <w:t>'value'</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tokens = Object.keys(tokensSnapshot.val());</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payload =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notification: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title: </w:t>
      </w:r>
      <w:r>
        <w:rPr>
          <w:rFonts w:hint="eastAsia" w:ascii="Droid Sans Fallback" w:hAnsi="Droid Sans Fallback" w:eastAsia="Droid Sans Fallback" w:cs="Droid Sans Fallback"/>
          <w:b w:val="0"/>
          <w:color w:val="CE9178"/>
          <w:kern w:val="0"/>
          <w:sz w:val="21"/>
          <w:szCs w:val="21"/>
          <w:shd w:val="clear" w:fill="1E1E1E"/>
          <w:lang w:val="en-US" w:eastAsia="zh-CN" w:bidi="ar"/>
        </w:rPr>
        <w:t>'Dispositivo movido'</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body: </w:t>
      </w:r>
      <w:r>
        <w:rPr>
          <w:rFonts w:hint="eastAsia" w:ascii="Droid Sans Fallback" w:hAnsi="Droid Sans Fallback" w:eastAsia="Droid Sans Fallback" w:cs="Droid Sans Fallback"/>
          <w:b w:val="0"/>
          <w:color w:val="CE9178"/>
          <w:kern w:val="0"/>
          <w:sz w:val="21"/>
          <w:szCs w:val="21"/>
          <w:shd w:val="clear" w:fill="1E1E1E"/>
          <w:lang w:val="en-US" w:eastAsia="zh-CN" w:bidi="ar"/>
        </w:rPr>
        <w:t>`</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snapshot.child(</w:t>
      </w:r>
      <w:r>
        <w:rPr>
          <w:rFonts w:hint="eastAsia" w:ascii="Droid Sans Fallback" w:hAnsi="Droid Sans Fallback" w:eastAsia="Droid Sans Fallback" w:cs="Droid Sans Fallback"/>
          <w:b w:val="0"/>
          <w:color w:val="CE9178"/>
          <w:kern w:val="0"/>
          <w:sz w:val="21"/>
          <w:szCs w:val="21"/>
          <w:shd w:val="clear" w:fill="1E1E1E"/>
          <w:lang w:val="en-US" w:eastAsia="zh-CN" w:bidi="ar"/>
        </w:rPr>
        <w:t>'name'</w:t>
      </w:r>
      <w:r>
        <w:rPr>
          <w:rFonts w:hint="eastAsia" w:ascii="Droid Sans Fallback" w:hAnsi="Droid Sans Fallback" w:eastAsia="Droid Sans Fallback" w:cs="Droid Sans Fallback"/>
          <w:b w:val="0"/>
          <w:color w:val="D4D4D4"/>
          <w:kern w:val="0"/>
          <w:sz w:val="21"/>
          <w:szCs w:val="21"/>
          <w:shd w:val="clear" w:fill="1E1E1E"/>
          <w:lang w:val="en-US" w:eastAsia="zh-CN" w:bidi="ar"/>
        </w:rPr>
        <w:t>).val()</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CE9178"/>
          <w:kern w:val="0"/>
          <w:sz w:val="21"/>
          <w:szCs w:val="21"/>
          <w:shd w:val="clear" w:fill="1E1E1E"/>
          <w:lang w:val="en-US" w:eastAsia="zh-CN" w:bidi="ar"/>
        </w:rPr>
        <w:t xml:space="preserve"> del </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labSnapshot.child(</w:t>
      </w:r>
      <w:r>
        <w:rPr>
          <w:rFonts w:hint="eastAsia" w:ascii="Droid Sans Fallback" w:hAnsi="Droid Sans Fallback" w:eastAsia="Droid Sans Fallback" w:cs="Droid Sans Fallback"/>
          <w:b w:val="0"/>
          <w:color w:val="CE9178"/>
          <w:kern w:val="0"/>
          <w:sz w:val="21"/>
          <w:szCs w:val="21"/>
          <w:shd w:val="clear" w:fill="1E1E1E"/>
          <w:lang w:val="en-US" w:eastAsia="zh-CN" w:bidi="ar"/>
        </w:rPr>
        <w:t>'name'</w:t>
      </w:r>
      <w:r>
        <w:rPr>
          <w:rFonts w:hint="eastAsia" w:ascii="Droid Sans Fallback" w:hAnsi="Droid Sans Fallback" w:eastAsia="Droid Sans Fallback" w:cs="Droid Sans Fallback"/>
          <w:b w:val="0"/>
          <w:color w:val="D4D4D4"/>
          <w:kern w:val="0"/>
          <w:sz w:val="21"/>
          <w:szCs w:val="21"/>
          <w:shd w:val="clear" w:fill="1E1E1E"/>
          <w:lang w:val="en-US" w:eastAsia="zh-CN" w:bidi="ar"/>
        </w:rPr>
        <w:t>).val()</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CE9178"/>
          <w:kern w:val="0"/>
          <w:sz w:val="21"/>
          <w:szCs w:val="21"/>
          <w:shd w:val="clear" w:fill="1E1E1E"/>
          <w:lang w:val="en-US" w:eastAsia="zh-CN" w:bidi="ar"/>
        </w:rPr>
        <w:t xml:space="preserve"> fue retirado sin permiso`</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await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admin.messaging().sendToDevice(tokens, payload);</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break</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case</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eastAsia" w:ascii="Droid Sans Fallback" w:hAnsi="Droid Sans Fallback" w:eastAsia="Droid Sans Fallback" w:cs="Droid Sans Fallback"/>
          <w:b w:val="0"/>
          <w:color w:val="CE9178"/>
          <w:kern w:val="0"/>
          <w:sz w:val="21"/>
          <w:szCs w:val="21"/>
          <w:shd w:val="clear" w:fill="1E1E1E"/>
          <w:lang w:val="en-US" w:eastAsia="zh-CN" w:bidi="ar"/>
        </w:rPr>
        <w:t>'Borrowed'</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6A9955"/>
          <w:kern w:val="0"/>
          <w:sz w:val="21"/>
          <w:szCs w:val="21"/>
          <w:shd w:val="clear" w:fill="1E1E1E"/>
          <w:lang w:val="en-US" w:eastAsia="zh-CN" w:bidi="ar"/>
        </w:rPr>
        <w:t>//change it to available...</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break</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case</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eastAsia" w:ascii="Droid Sans Fallback" w:hAnsi="Droid Sans Fallback" w:eastAsia="Droid Sans Fallback" w:cs="Droid Sans Fallback"/>
          <w:b w:val="0"/>
          <w:color w:val="CE9178"/>
          <w:kern w:val="0"/>
          <w:sz w:val="21"/>
          <w:szCs w:val="21"/>
          <w:shd w:val="clear" w:fill="1E1E1E"/>
          <w:lang w:val="en-US" w:eastAsia="zh-CN" w:bidi="ar"/>
        </w:rPr>
        <w:t>'Moved'</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6A9955"/>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break</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return</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res.status(</w:t>
      </w:r>
      <w:r>
        <w:rPr>
          <w:rFonts w:hint="eastAsia" w:ascii="Droid Sans Fallback" w:hAnsi="Droid Sans Fallback" w:eastAsia="Droid Sans Fallback" w:cs="Droid Sans Fallback"/>
          <w:b w:val="0"/>
          <w:color w:val="B5CEA8"/>
          <w:kern w:val="0"/>
          <w:sz w:val="21"/>
          <w:szCs w:val="21"/>
          <w:shd w:val="clear" w:fill="1E1E1E"/>
          <w:lang w:val="en-US" w:eastAsia="zh-CN" w:bidi="ar"/>
        </w:rPr>
        <w:t>200</w:t>
      </w:r>
      <w:r>
        <w:rPr>
          <w:rFonts w:hint="eastAsia" w:ascii="Droid Sans Fallback" w:hAnsi="Droid Sans Fallback" w:eastAsia="Droid Sans Fallback" w:cs="Droid Sans Fallback"/>
          <w:b w:val="0"/>
          <w:color w:val="D4D4D4"/>
          <w:kern w:val="0"/>
          <w:sz w:val="21"/>
          <w:szCs w:val="21"/>
          <w:shd w:val="clear" w:fill="1E1E1E"/>
          <w:lang w:val="en-US" w:eastAsia="zh-CN" w:bidi="ar"/>
        </w:rPr>
        <w:t>).send(</w:t>
      </w:r>
      <w:r>
        <w:rPr>
          <w:rFonts w:hint="eastAsia" w:ascii="Droid Sans Fallback" w:hAnsi="Droid Sans Fallback" w:eastAsia="Droid Sans Fallback" w:cs="Droid Sans Fallback"/>
          <w:b w:val="0"/>
          <w:color w:val="CE9178"/>
          <w:kern w:val="0"/>
          <w:sz w:val="21"/>
          <w:szCs w:val="21"/>
          <w:shd w:val="clear" w:fill="1E1E1E"/>
          <w:lang w:val="en-US" w:eastAsia="zh-CN" w:bidi="ar"/>
        </w:rPr>
        <w:t>'Ok'</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eastAsia" w:ascii="Droid Sans Fallback" w:hAnsi="Droid Sans Fallback" w:eastAsia="Droid Sans Fallback" w:cs="Droid Sans Fallback"/>
          <w:b w:val="0"/>
          <w:color w:val="569CD6"/>
          <w:kern w:val="0"/>
          <w:sz w:val="21"/>
          <w:szCs w:val="21"/>
          <w:shd w:val="clear" w:fill="1E1E1E"/>
          <w:lang w:val="en-US" w:eastAsia="zh-CN" w:bidi="ar"/>
        </w:rPr>
        <w:t>else</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return</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res.status(</w:t>
      </w:r>
      <w:r>
        <w:rPr>
          <w:rFonts w:hint="eastAsia" w:ascii="Droid Sans Fallback" w:hAnsi="Droid Sans Fallback" w:eastAsia="Droid Sans Fallback" w:cs="Droid Sans Fallback"/>
          <w:b w:val="0"/>
          <w:color w:val="B5CEA8"/>
          <w:kern w:val="0"/>
          <w:sz w:val="21"/>
          <w:szCs w:val="21"/>
          <w:shd w:val="clear" w:fill="1E1E1E"/>
          <w:lang w:val="en-US" w:eastAsia="zh-CN" w:bidi="ar"/>
        </w:rPr>
        <w:t>404</w:t>
      </w:r>
      <w:r>
        <w:rPr>
          <w:rFonts w:hint="eastAsia" w:ascii="Droid Sans Fallback" w:hAnsi="Droid Sans Fallback" w:eastAsia="Droid Sans Fallback" w:cs="Droid Sans Fallback"/>
          <w:b w:val="0"/>
          <w:color w:val="D4D4D4"/>
          <w:kern w:val="0"/>
          <w:sz w:val="21"/>
          <w:szCs w:val="21"/>
          <w:shd w:val="clear" w:fill="1E1E1E"/>
          <w:lang w:val="en-US" w:eastAsia="zh-CN" w:bidi="ar"/>
        </w:rPr>
        <w:t>).send(</w:t>
      </w:r>
      <w:r>
        <w:rPr>
          <w:rFonts w:hint="eastAsia" w:ascii="Droid Sans Fallback" w:hAnsi="Droid Sans Fallback" w:eastAsia="Droid Sans Fallback" w:cs="Droid Sans Fallback"/>
          <w:b w:val="0"/>
          <w:color w:val="CE9178"/>
          <w:kern w:val="0"/>
          <w:sz w:val="21"/>
          <w:szCs w:val="21"/>
          <w:shd w:val="clear" w:fill="1E1E1E"/>
          <w:lang w:val="en-US" w:eastAsia="zh-CN" w:bidi="ar"/>
        </w:rPr>
        <w:t>'Not found'</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eastAsia" w:ascii="Droid Sans Fallback" w:hAnsi="Droid Sans Fallback" w:eastAsia="Droid Sans Fallback" w:cs="Droid Sans Fallback"/>
          <w:b w:val="0"/>
          <w:color w:val="569CD6"/>
          <w:kern w:val="0"/>
          <w:sz w:val="21"/>
          <w:szCs w:val="21"/>
          <w:shd w:val="clear" w:fill="1E1E1E"/>
          <w:lang w:val="en-US" w:eastAsia="zh-CN" w:bidi="ar"/>
        </w:rPr>
        <w:t>catch</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(err)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console.log(err);</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return</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res.status(</w:t>
      </w:r>
      <w:r>
        <w:rPr>
          <w:rFonts w:hint="eastAsia" w:ascii="Droid Sans Fallback" w:hAnsi="Droid Sans Fallback" w:eastAsia="Droid Sans Fallback" w:cs="Droid Sans Fallback"/>
          <w:b w:val="0"/>
          <w:color w:val="B5CEA8"/>
          <w:kern w:val="0"/>
          <w:sz w:val="21"/>
          <w:szCs w:val="21"/>
          <w:shd w:val="clear" w:fill="1E1E1E"/>
          <w:lang w:val="en-US" w:eastAsia="zh-CN" w:bidi="ar"/>
        </w:rPr>
        <w:t>500</w:t>
      </w:r>
      <w:r>
        <w:rPr>
          <w:rFonts w:hint="eastAsia" w:ascii="Droid Sans Fallback" w:hAnsi="Droid Sans Fallback" w:eastAsia="Droid Sans Fallback" w:cs="Droid Sans Fallback"/>
          <w:b w:val="0"/>
          <w:color w:val="D4D4D4"/>
          <w:kern w:val="0"/>
          <w:sz w:val="21"/>
          <w:szCs w:val="21"/>
          <w:shd w:val="clear" w:fill="1E1E1E"/>
          <w:lang w:val="en-US" w:eastAsia="zh-CN" w:bidi="ar"/>
        </w:rPr>
        <w:t>).send(</w:t>
      </w:r>
      <w:r>
        <w:rPr>
          <w:rFonts w:hint="eastAsia" w:ascii="Droid Sans Fallback" w:hAnsi="Droid Sans Fallback" w:eastAsia="Droid Sans Fallback" w:cs="Droid Sans Fallback"/>
          <w:b w:val="0"/>
          <w:color w:val="CE9178"/>
          <w:kern w:val="0"/>
          <w:sz w:val="21"/>
          <w:szCs w:val="21"/>
          <w:shd w:val="clear" w:fill="1E1E1E"/>
          <w:lang w:val="en-US" w:eastAsia="zh-CN" w:bidi="ar"/>
        </w:rPr>
        <w:t>'Internal server error'</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jc w:val="both"/>
        <w:rPr>
          <w:rFonts w:hint="default" w:ascii="Arial" w:hAnsi="Arial" w:cs="Arial"/>
          <w:sz w:val="24"/>
          <w:szCs w:val="24"/>
          <w:lang w:val="es-ES"/>
        </w:rPr>
      </w:pPr>
    </w:p>
    <w:p>
      <w:pPr>
        <w:pStyle w:val="11"/>
        <w:keepNext w:val="0"/>
        <w:keepLines w:val="0"/>
        <w:widowControl/>
        <w:suppressLineNumbers w:val="0"/>
        <w:bidi w:val="0"/>
        <w:spacing w:before="0" w:beforeAutospacing="0" w:after="0" w:afterAutospacing="0" w:line="15" w:lineRule="atLeast"/>
        <w:jc w:val="both"/>
      </w:pPr>
      <w:r>
        <w:rPr>
          <w:rFonts w:ascii="Arial" w:hAnsi="Arial" w:cs="Arial"/>
          <w:i w:val="0"/>
          <w:color w:val="000000"/>
          <w:sz w:val="22"/>
          <w:szCs w:val="22"/>
          <w:u w:val="none"/>
          <w:vertAlign w:val="baseline"/>
        </w:rPr>
        <w:t xml:space="preserve">La porcion de código de la parte superior es la función implementada para que se ejecute al hacer una petición de post a la dirección </w:t>
      </w:r>
      <w:r>
        <w:rPr>
          <w:b w:val="0"/>
          <w:u w:val="none"/>
        </w:rPr>
        <w:fldChar w:fldCharType="begin"/>
      </w:r>
      <w:r>
        <w:rPr>
          <w:b w:val="0"/>
          <w:u w:val="none"/>
        </w:rPr>
        <w:instrText xml:space="preserve"> HYPERLINK "https://us-central1-labsec-42caa.cloudfunctions.net/changeStatus/" </w:instrText>
      </w:r>
      <w:r>
        <w:rPr>
          <w:b w:val="0"/>
          <w:u w:val="none"/>
        </w:rPr>
        <w:fldChar w:fldCharType="separate"/>
      </w:r>
      <w:r>
        <w:rPr>
          <w:rStyle w:val="10"/>
          <w:rFonts w:hint="default" w:ascii="Arial" w:hAnsi="Arial" w:cs="Arial"/>
          <w:i w:val="0"/>
          <w:color w:val="1155CC"/>
          <w:sz w:val="22"/>
          <w:szCs w:val="22"/>
          <w:u w:val="single"/>
          <w:vertAlign w:val="baseline"/>
        </w:rPr>
        <w:t>https://us-central1-labsec-42caa.cloudfunctions.net/changeStatus/</w:t>
      </w:r>
      <w:r>
        <w:rPr>
          <w:b w:val="0"/>
          <w:u w:val="none"/>
        </w:rPr>
        <w:fldChar w:fldCharType="end"/>
      </w:r>
      <w:r>
        <w:rPr>
          <w:rFonts w:hint="default" w:ascii="Arial" w:hAnsi="Arial" w:cs="Arial"/>
          <w:i w:val="0"/>
          <w:color w:val="000000"/>
          <w:sz w:val="22"/>
          <w:szCs w:val="22"/>
          <w:u w:val="none"/>
          <w:vertAlign w:val="baseline"/>
        </w:rPr>
        <w:t>.</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sz w:val="24"/>
          <w:szCs w:val="24"/>
          <w:lang w:val="es-ES"/>
        </w:rPr>
      </w:pPr>
      <w:r>
        <w:rPr>
          <w:rFonts w:hint="default" w:ascii="Arial" w:hAnsi="Arial" w:cs="Arial"/>
          <w:i w:val="0"/>
          <w:color w:val="000000"/>
          <w:sz w:val="22"/>
          <w:szCs w:val="22"/>
          <w:u w:val="none"/>
          <w:vertAlign w:val="baseline"/>
        </w:rPr>
        <w:t>Si se hace una petición distinta a post, entonces la función devolverá una respuesta con código 405 la cual indica que el método no es permitido. Luego valida que se envíen los dos parámetros, labId y devId, en caso de no recibir estos dos parámetros en el cuerpo de la petición la función devolverá una respuesta con código 400 la cual indica que el requerimiento está mal formado. Luego se busca el dispositivo, en la base de datos, en caso de no encontrarlo la función devuelve una respuesta con código 404 la cual indica que no se encontró, En caso de encontrar el registro en la base datos leemos el valor del atributo estado, lo evalúa en un switch, en caso de que el valor actual del estado del dispositivo sea disponible, significa que fue movido sin permiso entonces se cambia el estado a movido, por ende se leerá todos los tokens almacenados en la base de datos, los tokens son identificadores únicos de los dispositivos móviles que firebase utiliza para enviar las notificaciones push a los dispositivos, entonces se lee todos los tokens y se almacenan en un arreglo, luego se define el payload, el cual es un objeto que almacena los detalles de la notificación push, que son el título y el cuerpo de la notificación. Finalmente se envia la notificacion a todos los dispositivos y el método devuelve una respuesta con código 200.</w:t>
      </w:r>
      <w:bookmarkStart w:id="0" w:name="_GoBack"/>
      <w:bookmarkEnd w:id="0"/>
    </w:p>
    <w:sectPr>
      <w:headerReference r:id="rId5" w:type="default"/>
      <w:pgSz w:w="11906" w:h="16838"/>
      <w:pgMar w:top="1417" w:right="1701" w:bottom="1417"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Trebuchet MS"/>
    <w:panose1 w:val="020F0502020204030204"/>
    <w:charset w:val="86"/>
    <w:family w:val="swiss"/>
    <w:pitch w:val="default"/>
    <w:sig w:usb0="00000000" w:usb1="00000000" w:usb2="00000001" w:usb3="00000000" w:csb0="0000019F" w:csb1="00000000"/>
  </w:font>
  <w:font w:name="DejaVu Sans Mono">
    <w:panose1 w:val="020B0609030804020204"/>
    <w:charset w:val="00"/>
    <w:family w:val="auto"/>
    <w:pitch w:val="default"/>
    <w:sig w:usb0="E70026FF" w:usb1="D200F9FB" w:usb2="02000028" w:usb3="00000000" w:csb0="600001DF" w:csb1="FFDF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aakar">
    <w:panose1 w:val="02000600040000000000"/>
    <w:charset w:val="00"/>
    <w:family w:val="auto"/>
    <w:pitch w:val="default"/>
    <w:sig w:usb0="80040001" w:usb1="00002000" w:usb2="00000000" w:usb3="00000000" w:csb0="20000000" w:csb1="8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ndale Mono">
    <w:panose1 w:val="020B0509000000000004"/>
    <w:charset w:val="00"/>
    <w:family w:val="auto"/>
    <w:pitch w:val="default"/>
    <w:sig w:usb0="00000287" w:usb1="00000000" w:usb2="00000000" w:usb3="00000000" w:csb0="6000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Times New Roman" w:hAnsi="Times New Roman" w:cs="Times New Roman"/>
        <w:b/>
        <w:bCs/>
        <w:i/>
        <w:iCs/>
        <w:sz w:val="20"/>
        <w:szCs w:val="20"/>
        <w:lang w:val="es-ES"/>
      </w:rPr>
    </w:pPr>
    <w:r>
      <w:rPr>
        <w:rFonts w:ascii="Times New Roman" w:hAnsi="Times New Roman" w:cs="Times New Roman"/>
        <w:b/>
        <w:bCs/>
        <w:i/>
        <w:iCs/>
        <w:sz w:val="20"/>
        <w:szCs w:val="20"/>
        <w:lang w:val="es-ES"/>
      </w:rPr>
      <w:t xml:space="preserve">FACULTAD DE INGENIERIA EN </w:t>
    </w:r>
  </w:p>
  <w:p>
    <w:pPr>
      <w:pStyle w:val="8"/>
      <w:jc w:val="right"/>
      <w:rPr>
        <w:rFonts w:ascii="Times New Roman" w:hAnsi="Times New Roman" w:cs="Times New Roman"/>
        <w:b/>
        <w:bCs/>
        <w:i/>
        <w:iCs/>
        <w:sz w:val="20"/>
        <w:szCs w:val="20"/>
        <w:lang w:val="es-ES"/>
      </w:rPr>
    </w:pPr>
    <w:r>
      <w:rPr>
        <w:rFonts w:ascii="Times New Roman" w:hAnsi="Times New Roman" w:cs="Times New Roman"/>
        <w:b/>
        <w:bCs/>
        <w:i/>
        <w:iCs/>
        <w:sz w:val="20"/>
        <w:szCs w:val="20"/>
        <w:lang w:val="es-ES"/>
      </w:rPr>
      <w:t>ELECTRICIDAD Y COMPUTACÓN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EF43F70"/>
    <w:multiLevelType w:val="multilevel"/>
    <w:tmpl w:val="EEF43F7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F6F"/>
    <w:rsid w:val="000353A1"/>
    <w:rsid w:val="0019171D"/>
    <w:rsid w:val="001B4FC8"/>
    <w:rsid w:val="002B0F95"/>
    <w:rsid w:val="00512395"/>
    <w:rsid w:val="00664E0F"/>
    <w:rsid w:val="007411B2"/>
    <w:rsid w:val="00841561"/>
    <w:rsid w:val="0095738B"/>
    <w:rsid w:val="009952A8"/>
    <w:rsid w:val="009A1E79"/>
    <w:rsid w:val="009B6D80"/>
    <w:rsid w:val="00A932FE"/>
    <w:rsid w:val="00AC672F"/>
    <w:rsid w:val="00BA7746"/>
    <w:rsid w:val="00CE0485"/>
    <w:rsid w:val="00D06DD8"/>
    <w:rsid w:val="00D4381C"/>
    <w:rsid w:val="00DC3F6F"/>
    <w:rsid w:val="00E251CB"/>
    <w:rsid w:val="00E27EE4"/>
    <w:rsid w:val="00E765D6"/>
    <w:rsid w:val="00EA7401"/>
    <w:rsid w:val="00F0299C"/>
    <w:rsid w:val="00FA31A8"/>
    <w:rsid w:val="7E85CF2C"/>
    <w:rsid w:val="DB0FF8C5"/>
    <w:rsid w:val="FAFA4763"/>
  </w:rsids>
  <m:mathPr>
    <m:mathFont m:val="Cambria Math"/>
    <m:brkBin m:val="before"/>
    <m:brkBinSub m:val="--"/>
    <m:smallFrac m:val="0"/>
    <m:dispDef/>
    <m:lMargin m:val="0"/>
    <m:rMargin m:val="0"/>
    <m:defJc m:val="centerGroup"/>
    <m:wrapIndent m:val="1440"/>
    <m:intLim m:val="subSup"/>
    <m:naryLim m:val="undOvr"/>
  </m:mathPr>
  <w:themeFontLang w:val="es-EC"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EC" w:eastAsia="en-US" w:bidi="ar-SA"/>
    </w:rPr>
  </w:style>
  <w:style w:type="paragraph" w:styleId="2">
    <w:name w:val="heading 1"/>
    <w:next w:val="1"/>
    <w:qFormat/>
    <w:uiPriority w:val="9"/>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4">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nhideWhenUsed/>
    <w:qFormat/>
    <w:uiPriority w:val="1"/>
  </w:style>
  <w:style w:type="table" w:default="1" w:styleId="6">
    <w:name w:val="Normal Table"/>
    <w:semiHidden/>
    <w:unhideWhenUsed/>
    <w:qFormat/>
    <w:uiPriority w:val="99"/>
    <w:tblPr>
      <w:tblLayout w:type="fixed"/>
      <w:tblCellMar>
        <w:top w:w="0" w:type="dxa"/>
        <w:left w:w="108" w:type="dxa"/>
        <w:bottom w:w="0" w:type="dxa"/>
        <w:right w:w="108" w:type="dxa"/>
      </w:tblCellMar>
    </w:tblPr>
  </w:style>
  <w:style w:type="paragraph" w:styleId="7">
    <w:name w:val="footer"/>
    <w:basedOn w:val="1"/>
    <w:link w:val="13"/>
    <w:unhideWhenUsed/>
    <w:qFormat/>
    <w:uiPriority w:val="99"/>
    <w:pPr>
      <w:tabs>
        <w:tab w:val="center" w:pos="4252"/>
        <w:tab w:val="right" w:pos="8504"/>
      </w:tabs>
      <w:spacing w:after="0" w:line="240" w:lineRule="auto"/>
    </w:pPr>
  </w:style>
  <w:style w:type="paragraph" w:styleId="8">
    <w:name w:val="header"/>
    <w:basedOn w:val="1"/>
    <w:link w:val="12"/>
    <w:unhideWhenUsed/>
    <w:qFormat/>
    <w:uiPriority w:val="99"/>
    <w:pPr>
      <w:tabs>
        <w:tab w:val="center" w:pos="4252"/>
        <w:tab w:val="right" w:pos="8504"/>
      </w:tabs>
      <w:spacing w:after="0" w:line="240" w:lineRule="auto"/>
    </w:pPr>
  </w:style>
  <w:style w:type="paragraph" w:styleId="9">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0">
    <w:name w:val="Hyperlink"/>
    <w:basedOn w:val="5"/>
    <w:semiHidden/>
    <w:unhideWhenUsed/>
    <w:uiPriority w:val="99"/>
    <w:rPr>
      <w:color w:val="0000FF"/>
      <w:u w:val="single"/>
    </w:rPr>
  </w:style>
  <w:style w:type="paragraph" w:styleId="11">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customStyle="1" w:styleId="12">
    <w:name w:val="Encabezado Car"/>
    <w:basedOn w:val="5"/>
    <w:link w:val="8"/>
    <w:qFormat/>
    <w:uiPriority w:val="99"/>
  </w:style>
  <w:style w:type="character" w:customStyle="1" w:styleId="13">
    <w:name w:val="Pie de página Car"/>
    <w:basedOn w:val="5"/>
    <w:link w:val="7"/>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Pages>
  <Words>550</Words>
  <Characters>3025</Characters>
  <Lines>25</Lines>
  <Paragraphs>7</Paragraphs>
  <TotalTime>20</TotalTime>
  <ScaleCrop>false</ScaleCrop>
  <LinksUpToDate>false</LinksUpToDate>
  <CharactersWithSpaces>3568</CharactersWithSpaces>
  <Application>WPS Office_11.1.0.9080_F1E327BC-269C-435d-A152-05C5408002CA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2020-01-23T21:55:00Z</dcterms:created>
  <dc:creator>Carlos Luis Astudillo Quimi</dc:creator>
  <cp:lastModifiedBy>miguel</cp:lastModifiedBy>
  <dcterms:modified xsi:type="dcterms:W3CDTF">2020-01-24T12:51:43Z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1033-11.1.0.9080</vt:lpwstr>
  </property>
</Properties>
</file>